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7AC" w:rsidRPr="00CF38C9" w:rsidRDefault="00F867AC" w:rsidP="00F867AC">
      <w:pPr>
        <w:pStyle w:val="a4"/>
        <w:tabs>
          <w:tab w:val="clear" w:pos="4536"/>
        </w:tabs>
        <w:jc w:val="both"/>
        <w:rPr>
          <w:rFonts w:eastAsiaTheme="minorEastAsia" w:cs="Arial"/>
          <w:sz w:val="22"/>
          <w:szCs w:val="22"/>
          <w:lang w:eastAsia="zh-CN"/>
        </w:rPr>
      </w:pPr>
      <w:r w:rsidRPr="00076E3A">
        <w:rPr>
          <w:rFonts w:eastAsia="宋体" w:cs="Arial"/>
          <w:sz w:val="22"/>
          <w:szCs w:val="22"/>
          <w:lang w:eastAsia="zh-CN"/>
        </w:rPr>
        <w:t>3GPP T</w:t>
      </w:r>
      <w:r w:rsidRPr="00076E3A">
        <w:rPr>
          <w:rFonts w:cs="Arial"/>
          <w:sz w:val="22"/>
          <w:szCs w:val="22"/>
        </w:rPr>
        <w:t>SG</w:t>
      </w:r>
      <w:r>
        <w:rPr>
          <w:rFonts w:eastAsia="宋体" w:cs="Arial"/>
          <w:sz w:val="22"/>
          <w:szCs w:val="22"/>
          <w:lang w:eastAsia="zh-CN"/>
        </w:rPr>
        <w:t>-</w:t>
      </w:r>
      <w:r w:rsidRPr="0047727E">
        <w:rPr>
          <w:rFonts w:cs="Arial"/>
          <w:sz w:val="22"/>
          <w:szCs w:val="22"/>
        </w:rPr>
        <w:t>RAN WG</w:t>
      </w:r>
      <w:r>
        <w:rPr>
          <w:rFonts w:eastAsia="宋体" w:cs="Arial" w:hint="eastAsia"/>
          <w:sz w:val="22"/>
          <w:szCs w:val="22"/>
          <w:lang w:eastAsia="zh-CN"/>
        </w:rPr>
        <w:t>2</w:t>
      </w:r>
      <w:r w:rsidRPr="0047727E">
        <w:rPr>
          <w:rFonts w:eastAsia="宋体" w:cs="Arial"/>
          <w:sz w:val="22"/>
          <w:szCs w:val="22"/>
          <w:lang w:eastAsia="zh-CN"/>
        </w:rPr>
        <w:t xml:space="preserve"> </w:t>
      </w:r>
      <w:r>
        <w:rPr>
          <w:rFonts w:eastAsia="宋体" w:cs="Arial" w:hint="eastAsia"/>
          <w:sz w:val="22"/>
          <w:szCs w:val="22"/>
          <w:lang w:eastAsia="zh-CN"/>
        </w:rPr>
        <w:t>#97</w:t>
      </w:r>
      <w:r w:rsidR="00CF38C9">
        <w:rPr>
          <w:rFonts w:eastAsia="宋体" w:cs="Arial" w:hint="eastAsia"/>
          <w:sz w:val="22"/>
          <w:szCs w:val="22"/>
          <w:lang w:eastAsia="zh-CN"/>
        </w:rPr>
        <w:t>bis</w:t>
      </w:r>
      <w:r w:rsidRPr="0047727E">
        <w:rPr>
          <w:rFonts w:cs="Arial"/>
          <w:sz w:val="22"/>
          <w:szCs w:val="22"/>
        </w:rPr>
        <w:tab/>
      </w:r>
      <w:r w:rsidR="00494224" w:rsidRPr="00494224">
        <w:rPr>
          <w:rFonts w:eastAsiaTheme="minorEastAsia" w:cs="Arial"/>
          <w:sz w:val="22"/>
          <w:szCs w:val="22"/>
          <w:lang w:eastAsia="zh-CN"/>
        </w:rPr>
        <w:t>R2-1703110</w:t>
      </w:r>
    </w:p>
    <w:p w:rsidR="00F867AC" w:rsidRPr="001E3EFC" w:rsidRDefault="00CF38C9" w:rsidP="00F867AC">
      <w:pPr>
        <w:pStyle w:val="a4"/>
        <w:jc w:val="both"/>
        <w:rPr>
          <w:rFonts w:cs="Arial"/>
          <w:sz w:val="22"/>
          <w:szCs w:val="22"/>
        </w:rPr>
      </w:pPr>
      <w:r w:rsidRPr="00F351D8">
        <w:rPr>
          <w:rFonts w:eastAsiaTheme="minorEastAsia" w:hint="eastAsia"/>
          <w:sz w:val="22"/>
          <w:szCs w:val="22"/>
          <w:lang w:val="en-GB" w:eastAsia="zh-CN"/>
        </w:rPr>
        <w:t>Spokane</w:t>
      </w:r>
      <w:r w:rsidRPr="007968DD">
        <w:rPr>
          <w:rFonts w:eastAsia="宋体"/>
          <w:sz w:val="22"/>
          <w:szCs w:val="22"/>
          <w:lang w:val="en-GB" w:eastAsia="zh-CN"/>
        </w:rPr>
        <w:t xml:space="preserve">, </w:t>
      </w:r>
      <w:r>
        <w:rPr>
          <w:rFonts w:eastAsiaTheme="minorEastAsia" w:hint="eastAsia"/>
          <w:sz w:val="22"/>
          <w:szCs w:val="22"/>
          <w:lang w:val="en-GB" w:eastAsia="zh-CN"/>
        </w:rPr>
        <w:t>USA</w:t>
      </w:r>
      <w:r w:rsidRPr="007968DD">
        <w:rPr>
          <w:rFonts w:eastAsia="宋体"/>
          <w:sz w:val="22"/>
          <w:szCs w:val="22"/>
          <w:lang w:val="en-GB" w:eastAsia="zh-CN"/>
        </w:rPr>
        <w:t xml:space="preserve">, </w:t>
      </w:r>
      <w:r w:rsidRPr="00C12C3A">
        <w:rPr>
          <w:sz w:val="22"/>
          <w:szCs w:val="22"/>
          <w:lang w:val="en-GB"/>
        </w:rPr>
        <w:t>3</w:t>
      </w:r>
      <w:r>
        <w:rPr>
          <w:rFonts w:eastAsiaTheme="minorEastAsia" w:hint="eastAsia"/>
          <w:sz w:val="22"/>
          <w:szCs w:val="22"/>
          <w:lang w:val="en-GB" w:eastAsia="zh-CN"/>
        </w:rPr>
        <w:t>rd</w:t>
      </w:r>
      <w:r>
        <w:rPr>
          <w:sz w:val="22"/>
          <w:szCs w:val="22"/>
          <w:lang w:val="en-GB"/>
        </w:rPr>
        <w:t xml:space="preserve"> </w:t>
      </w:r>
      <w:r>
        <w:rPr>
          <w:rFonts w:eastAsiaTheme="minorEastAsia" w:hint="eastAsia"/>
          <w:sz w:val="22"/>
          <w:szCs w:val="22"/>
          <w:lang w:val="en-GB" w:eastAsia="zh-CN"/>
        </w:rPr>
        <w:t>-</w:t>
      </w:r>
      <w:r>
        <w:rPr>
          <w:sz w:val="22"/>
          <w:szCs w:val="22"/>
          <w:lang w:val="en-GB"/>
        </w:rPr>
        <w:t xml:space="preserve"> </w:t>
      </w:r>
      <w:r w:rsidRPr="00C12C3A">
        <w:rPr>
          <w:sz w:val="22"/>
          <w:szCs w:val="22"/>
          <w:lang w:val="en-GB"/>
        </w:rPr>
        <w:t xml:space="preserve">7th </w:t>
      </w:r>
      <w:r>
        <w:rPr>
          <w:rFonts w:eastAsiaTheme="minorEastAsia"/>
          <w:sz w:val="22"/>
          <w:szCs w:val="22"/>
          <w:lang w:val="en-GB" w:eastAsia="zh-CN"/>
        </w:rPr>
        <w:t>April</w:t>
      </w:r>
      <w:r w:rsidRPr="00C12C3A">
        <w:rPr>
          <w:sz w:val="22"/>
          <w:szCs w:val="22"/>
          <w:lang w:val="en-GB"/>
        </w:rPr>
        <w:t xml:space="preserve"> 2017</w:t>
      </w:r>
      <w:r w:rsidR="001E3EFC">
        <w:rPr>
          <w:rFonts w:eastAsiaTheme="minorEastAsia" w:hint="eastAsia"/>
          <w:sz w:val="22"/>
          <w:szCs w:val="22"/>
          <w:lang w:val="en-GB" w:eastAsia="zh-CN"/>
        </w:rPr>
        <w:t xml:space="preserve">                           </w:t>
      </w:r>
      <w:r w:rsidR="001E3EFC" w:rsidRPr="00623876">
        <w:rPr>
          <w:rFonts w:cs="Arial" w:hint="eastAsia"/>
          <w:i/>
          <w:sz w:val="22"/>
          <w:szCs w:val="22"/>
        </w:rPr>
        <w:t>R</w:t>
      </w:r>
      <w:r w:rsidR="001E3EFC" w:rsidRPr="00623876">
        <w:rPr>
          <w:rFonts w:cs="Arial"/>
          <w:i/>
          <w:sz w:val="22"/>
          <w:szCs w:val="22"/>
        </w:rPr>
        <w:t>evision</w:t>
      </w:r>
      <w:r w:rsidR="001E3EFC" w:rsidRPr="00623876">
        <w:rPr>
          <w:rFonts w:cs="Arial" w:hint="eastAsia"/>
          <w:i/>
          <w:sz w:val="22"/>
          <w:szCs w:val="22"/>
        </w:rPr>
        <w:t xml:space="preserve"> of </w:t>
      </w:r>
      <w:hyperlink r:id="rId8" w:tooltip="C:DATA3GPPRAN2DocsR2-1700976.zip" w:history="1">
        <w:r w:rsidR="001E3EFC" w:rsidRPr="00623876">
          <w:rPr>
            <w:rFonts w:cs="Arial"/>
            <w:i/>
            <w:sz w:val="22"/>
            <w:szCs w:val="22"/>
          </w:rPr>
          <w:t>R2-1700976</w:t>
        </w:r>
      </w:hyperlink>
    </w:p>
    <w:p w:rsidR="00F867AC" w:rsidRPr="00076E3A" w:rsidRDefault="00F867AC" w:rsidP="00F867AC">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F867AC" w:rsidRPr="00A515A8" w:rsidRDefault="00F867AC" w:rsidP="00F867AC">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Pr="00927D51">
        <w:rPr>
          <w:rFonts w:eastAsia="宋体" w:cs="Arial"/>
          <w:sz w:val="22"/>
          <w:szCs w:val="22"/>
          <w:lang w:eastAsia="zh-CN"/>
        </w:rPr>
        <w:t>Indexed SI in NR</w:t>
      </w:r>
      <w:r>
        <w:rPr>
          <w:rFonts w:eastAsia="宋体" w:cs="Arial" w:hint="eastAsia"/>
          <w:sz w:val="22"/>
          <w:szCs w:val="22"/>
          <w:lang w:eastAsia="zh-CN"/>
        </w:rPr>
        <w:t xml:space="preserve"> </w:t>
      </w:r>
    </w:p>
    <w:p w:rsidR="00F867AC" w:rsidRPr="00FD20B1" w:rsidRDefault="00F867AC" w:rsidP="00F867AC">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CF38C9" w:rsidRPr="0085203A">
        <w:rPr>
          <w:rFonts w:eastAsia="宋体" w:cs="Arial"/>
          <w:sz w:val="22"/>
          <w:szCs w:val="22"/>
          <w:lang w:eastAsia="zh-CN"/>
        </w:rPr>
        <w:t>10.4.1.4</w:t>
      </w:r>
    </w:p>
    <w:p w:rsidR="00F867AC" w:rsidRPr="00B81B31" w:rsidRDefault="00F867AC" w:rsidP="00F867AC">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F867AC" w:rsidRPr="00E2577D" w:rsidRDefault="00F867AC" w:rsidP="00F867AC">
      <w:pPr>
        <w:pBdr>
          <w:bottom w:val="single" w:sz="4" w:space="1" w:color="auto"/>
        </w:pBdr>
        <w:tabs>
          <w:tab w:val="left" w:pos="2552"/>
        </w:tabs>
        <w:jc w:val="both"/>
      </w:pPr>
    </w:p>
    <w:p w:rsidR="00F867AC" w:rsidRPr="00D62F40" w:rsidRDefault="00F867AC" w:rsidP="00F867AC">
      <w:pPr>
        <w:pStyle w:val="1"/>
        <w:tabs>
          <w:tab w:val="clear" w:pos="567"/>
          <w:tab w:val="num" w:pos="432"/>
        </w:tabs>
        <w:ind w:left="432" w:hanging="432"/>
        <w:jc w:val="both"/>
        <w:rPr>
          <w:szCs w:val="28"/>
        </w:rPr>
      </w:pPr>
      <w:r w:rsidRPr="00D62F40">
        <w:rPr>
          <w:szCs w:val="28"/>
        </w:rPr>
        <w:t>Introduction</w:t>
      </w:r>
    </w:p>
    <w:p w:rsidR="008D3953" w:rsidRDefault="00CD2BE7" w:rsidP="00734574">
      <w:pPr>
        <w:pStyle w:val="a0"/>
        <w:spacing w:beforeLines="50"/>
        <w:rPr>
          <w:rFonts w:eastAsiaTheme="minorEastAsia"/>
          <w:lang w:eastAsia="zh-CN"/>
        </w:rPr>
      </w:pPr>
      <w:r>
        <w:rPr>
          <w:rFonts w:eastAsia="宋体" w:hint="eastAsia"/>
          <w:lang w:eastAsia="zh-CN"/>
        </w:rPr>
        <w:t xml:space="preserve">In the last RAN2 meeting, index based SI delivery </w:t>
      </w:r>
      <w:r w:rsidR="00741DD1">
        <w:rPr>
          <w:rFonts w:eastAsia="宋体"/>
          <w:lang w:eastAsia="zh-CN"/>
        </w:rPr>
        <w:t>was</w:t>
      </w:r>
      <w:r>
        <w:rPr>
          <w:rFonts w:eastAsia="宋体" w:hint="eastAsia"/>
          <w:lang w:eastAsia="zh-CN"/>
        </w:rPr>
        <w:t xml:space="preserve"> agreed to </w:t>
      </w:r>
      <w:r>
        <w:t>avoid re-acquisition of already stored SI-block(s)/SI message(s)</w:t>
      </w:r>
      <w:r>
        <w:rPr>
          <w:rFonts w:eastAsiaTheme="minorEastAsia" w:hint="eastAsia"/>
          <w:lang w:eastAsia="zh-CN"/>
        </w:rPr>
        <w:t xml:space="preserve"> when UE is moving across cells</w:t>
      </w:r>
      <w:r>
        <w:t>.</w:t>
      </w:r>
      <w:r>
        <w:rPr>
          <w:rFonts w:eastAsiaTheme="minorEastAsia" w:hint="eastAsia"/>
          <w:lang w:eastAsia="zh-CN"/>
        </w:rPr>
        <w:t xml:space="preserve"> The</w:t>
      </w:r>
      <w:r w:rsidR="00741DD1">
        <w:rPr>
          <w:rFonts w:eastAsiaTheme="minorEastAsia"/>
          <w:lang w:eastAsia="zh-CN"/>
        </w:rPr>
        <w:t>s</w:t>
      </w:r>
      <w:r>
        <w:rPr>
          <w:rFonts w:eastAsiaTheme="minorEastAsia" w:hint="eastAsia"/>
          <w:lang w:eastAsia="zh-CN"/>
        </w:rPr>
        <w:t>e agreement</w:t>
      </w:r>
      <w:r w:rsidR="00E3389B">
        <w:rPr>
          <w:rFonts w:eastAsiaTheme="minorEastAsia"/>
          <w:lang w:eastAsia="zh-CN"/>
        </w:rPr>
        <w:t>s</w:t>
      </w:r>
      <w:r>
        <w:rPr>
          <w:rFonts w:eastAsiaTheme="minorEastAsia" w:hint="eastAsia"/>
          <w:lang w:eastAsia="zh-CN"/>
        </w:rPr>
        <w:t xml:space="preserve"> </w:t>
      </w:r>
      <w:r w:rsidR="00741DD1">
        <w:rPr>
          <w:rFonts w:eastAsiaTheme="minorEastAsia"/>
          <w:lang w:eastAsia="zh-CN"/>
        </w:rPr>
        <w:t>are</w:t>
      </w:r>
      <w:r>
        <w:rPr>
          <w:rFonts w:eastAsiaTheme="minorEastAsia" w:hint="eastAsia"/>
          <w:lang w:eastAsia="zh-CN"/>
        </w:rPr>
        <w:t xml:space="preserve"> </w:t>
      </w:r>
      <w:r w:rsidR="00741DD1">
        <w:rPr>
          <w:rFonts w:eastAsiaTheme="minorEastAsia"/>
          <w:lang w:eastAsia="zh-CN"/>
        </w:rPr>
        <w:t xml:space="preserve">as </w:t>
      </w:r>
      <w:r>
        <w:rPr>
          <w:rFonts w:eastAsiaTheme="minorEastAsia" w:hint="eastAsia"/>
          <w:lang w:eastAsia="zh-CN"/>
        </w:rPr>
        <w:t>follow</w:t>
      </w:r>
      <w:r w:rsidR="00741DD1">
        <w:rPr>
          <w:rFonts w:eastAsiaTheme="minorEastAsia"/>
          <w:lang w:eastAsia="zh-CN"/>
        </w:rPr>
        <w:t>s</w:t>
      </w:r>
      <w:r>
        <w:rPr>
          <w:rFonts w:eastAsiaTheme="minorEastAsia" w:hint="eastAsia"/>
          <w:lang w:eastAsia="zh-CN"/>
        </w:rPr>
        <w:t>:</w:t>
      </w:r>
    </w:p>
    <w:p w:rsidR="00CD2BE7" w:rsidRPr="00CD2BE7" w:rsidRDefault="00CD2BE7" w:rsidP="00CD2BE7">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Agreement</w:t>
      </w:r>
    </w:p>
    <w:p w:rsidR="00CD2BE7" w:rsidRDefault="00CD2BE7" w:rsidP="00CD2BE7">
      <w:pPr>
        <w:pStyle w:val="Doc-text2"/>
        <w:pBdr>
          <w:top w:val="single" w:sz="4" w:space="1" w:color="auto"/>
          <w:left w:val="single" w:sz="4" w:space="4" w:color="auto"/>
          <w:bottom w:val="single" w:sz="4" w:space="1" w:color="auto"/>
          <w:right w:val="single" w:sz="4" w:space="4" w:color="auto"/>
        </w:pBdr>
      </w:pPr>
      <w:r>
        <w:t>1: Broadcasting some kind of index/identifier in minimum SI to enable the UE to avoid re-acquisition of already stored SI-block(s)/SI message(s). The index/identifier and associated system information can be applicable in more than one cell. System information valid in one cell may be valid also in other cells.</w:t>
      </w:r>
    </w:p>
    <w:p w:rsidR="008D3953" w:rsidRPr="00734574" w:rsidRDefault="00CD2BE7" w:rsidP="00734574">
      <w:pPr>
        <w:pStyle w:val="a0"/>
        <w:spacing w:beforeLines="50"/>
        <w:rPr>
          <w:rFonts w:eastAsia="宋体"/>
          <w:lang w:eastAsia="zh-CN"/>
        </w:rPr>
      </w:pPr>
      <w:r w:rsidRPr="00734574">
        <w:rPr>
          <w:rFonts w:eastAsia="宋体" w:hint="eastAsia"/>
          <w:lang w:eastAsia="zh-CN"/>
        </w:rPr>
        <w:t>There is one remain</w:t>
      </w:r>
      <w:r w:rsidR="00D94EC0" w:rsidRPr="00734574">
        <w:rPr>
          <w:rFonts w:eastAsia="宋体" w:hint="eastAsia"/>
          <w:lang w:eastAsia="zh-CN"/>
        </w:rPr>
        <w:t>ing</w:t>
      </w:r>
      <w:r w:rsidRPr="00734574">
        <w:rPr>
          <w:rFonts w:eastAsia="宋体" w:hint="eastAsia"/>
          <w:lang w:eastAsia="zh-CN"/>
        </w:rPr>
        <w:t xml:space="preserve"> FFS: </w:t>
      </w:r>
      <w:r w:rsidRPr="00734574">
        <w:rPr>
          <w:rFonts w:eastAsia="宋体"/>
          <w:lang w:eastAsia="zh-CN"/>
        </w:rPr>
        <w:t>FFS what the index/identifier is (e.g. single index or area plus value tag, etc)</w:t>
      </w:r>
      <w:r w:rsidRPr="00734574">
        <w:rPr>
          <w:rFonts w:eastAsia="宋体" w:hint="eastAsia"/>
          <w:lang w:eastAsia="zh-CN"/>
        </w:rPr>
        <w:t xml:space="preserve">. </w:t>
      </w:r>
      <w:r w:rsidR="00F867AC" w:rsidRPr="00734574">
        <w:rPr>
          <w:rFonts w:eastAsia="宋体" w:hint="eastAsia"/>
          <w:lang w:eastAsia="zh-CN"/>
        </w:rPr>
        <w:t xml:space="preserve">In this paper, we provide our </w:t>
      </w:r>
      <w:r w:rsidR="00741DD1" w:rsidRPr="00734574">
        <w:rPr>
          <w:rFonts w:eastAsia="宋体"/>
          <w:lang w:eastAsia="zh-CN"/>
        </w:rPr>
        <w:t>views</w:t>
      </w:r>
      <w:r w:rsidR="00741DD1" w:rsidRPr="00734574">
        <w:rPr>
          <w:rFonts w:eastAsia="宋体" w:hint="eastAsia"/>
          <w:lang w:eastAsia="zh-CN"/>
        </w:rPr>
        <w:t xml:space="preserve"> </w:t>
      </w:r>
      <w:r w:rsidR="00F867AC" w:rsidRPr="00734574">
        <w:rPr>
          <w:rFonts w:eastAsia="宋体" w:hint="eastAsia"/>
          <w:lang w:eastAsia="zh-CN"/>
        </w:rPr>
        <w:t>on how to implement the index based system information distribution.</w:t>
      </w:r>
    </w:p>
    <w:p w:rsidR="00F867AC" w:rsidRPr="00734574" w:rsidRDefault="00F867AC" w:rsidP="00F867AC">
      <w:pPr>
        <w:pStyle w:val="1"/>
        <w:tabs>
          <w:tab w:val="clear" w:pos="567"/>
          <w:tab w:val="num" w:pos="432"/>
        </w:tabs>
        <w:ind w:left="432" w:hanging="432"/>
        <w:jc w:val="both"/>
        <w:rPr>
          <w:rFonts w:eastAsiaTheme="minorEastAsia"/>
          <w:lang w:eastAsia="zh-CN"/>
        </w:rPr>
      </w:pPr>
      <w:r w:rsidRPr="00AA54B6">
        <w:rPr>
          <w:rFonts w:hint="eastAsia"/>
        </w:rPr>
        <w:t>Discussion</w:t>
      </w:r>
    </w:p>
    <w:p w:rsidR="00F867AC" w:rsidRPr="00734574" w:rsidRDefault="00F867AC" w:rsidP="00734574">
      <w:pPr>
        <w:pStyle w:val="a0"/>
        <w:spacing w:beforeLines="50"/>
        <w:rPr>
          <w:rFonts w:eastAsia="宋体"/>
          <w:lang w:eastAsia="zh-CN"/>
        </w:rPr>
      </w:pPr>
      <w:r w:rsidRPr="00734574">
        <w:rPr>
          <w:rFonts w:eastAsia="宋体" w:hint="eastAsia"/>
          <w:lang w:eastAsia="zh-CN"/>
        </w:rPr>
        <w:t xml:space="preserve">In NR, </w:t>
      </w:r>
      <w:r w:rsidR="00836C54" w:rsidRPr="00734574">
        <w:rPr>
          <w:rFonts w:eastAsia="宋体"/>
          <w:lang w:eastAsia="zh-CN"/>
        </w:rPr>
        <w:t>it is</w:t>
      </w:r>
      <w:r w:rsidRPr="00734574">
        <w:rPr>
          <w:rFonts w:eastAsia="宋体"/>
          <w:lang w:eastAsia="zh-CN"/>
        </w:rPr>
        <w:t xml:space="preserve"> a </w:t>
      </w:r>
      <w:r w:rsidRPr="00734574">
        <w:rPr>
          <w:rFonts w:eastAsia="宋体" w:hint="eastAsia"/>
          <w:lang w:eastAsia="zh-CN"/>
        </w:rPr>
        <w:t>common understanding that some of the SI</w:t>
      </w:r>
      <w:r w:rsidRPr="00734574">
        <w:rPr>
          <w:rFonts w:eastAsia="宋体"/>
          <w:lang w:eastAsia="zh-CN"/>
        </w:rPr>
        <w:t>s</w:t>
      </w:r>
      <w:r w:rsidRPr="00734574">
        <w:rPr>
          <w:rFonts w:eastAsia="宋体" w:hint="eastAsia"/>
          <w:lang w:eastAsia="zh-CN"/>
        </w:rPr>
        <w:t xml:space="preserve"> may be </w:t>
      </w:r>
      <w:r w:rsidRPr="00734574">
        <w:rPr>
          <w:rFonts w:eastAsia="宋体"/>
          <w:lang w:eastAsia="zh-CN"/>
        </w:rPr>
        <w:t xml:space="preserve">the </w:t>
      </w:r>
      <w:r w:rsidRPr="00734574">
        <w:rPr>
          <w:rFonts w:eastAsia="宋体" w:hint="eastAsia"/>
          <w:lang w:eastAsia="zh-CN"/>
        </w:rPr>
        <w:t>same among TRPs within one cell, a</w:t>
      </w:r>
      <w:r w:rsidRPr="00734574">
        <w:rPr>
          <w:rFonts w:eastAsia="宋体"/>
          <w:lang w:eastAsia="zh-CN"/>
        </w:rPr>
        <w:t>s well as</w:t>
      </w:r>
      <w:r w:rsidRPr="00734574">
        <w:rPr>
          <w:rFonts w:eastAsia="宋体" w:hint="eastAsia"/>
          <w:lang w:eastAsia="zh-CN"/>
        </w:rPr>
        <w:t xml:space="preserve"> </w:t>
      </w:r>
      <w:r w:rsidRPr="00734574">
        <w:rPr>
          <w:rFonts w:eastAsia="宋体"/>
          <w:lang w:eastAsia="zh-CN"/>
        </w:rPr>
        <w:t>a</w:t>
      </w:r>
      <w:r w:rsidRPr="00734574">
        <w:rPr>
          <w:rFonts w:eastAsia="宋体" w:hint="eastAsia"/>
          <w:lang w:eastAsia="zh-CN"/>
        </w:rPr>
        <w:t xml:space="preserve">cross cells, which </w:t>
      </w:r>
      <w:r w:rsidRPr="00734574">
        <w:rPr>
          <w:rFonts w:eastAsia="宋体"/>
          <w:lang w:eastAsia="zh-CN"/>
        </w:rPr>
        <w:t xml:space="preserve">we refer to as System Information Area (SIA) </w:t>
      </w:r>
      <w:r w:rsidRPr="00734574">
        <w:rPr>
          <w:rFonts w:eastAsia="宋体" w:hint="eastAsia"/>
          <w:lang w:eastAsia="zh-CN"/>
        </w:rPr>
        <w:t>in this paper.</w:t>
      </w:r>
      <w:r w:rsidRPr="00734574">
        <w:rPr>
          <w:rFonts w:eastAsia="宋体"/>
          <w:lang w:eastAsia="zh-CN"/>
        </w:rPr>
        <w:t xml:space="preserve"> E</w:t>
      </w:r>
      <w:r w:rsidRPr="00734574">
        <w:rPr>
          <w:rFonts w:eastAsia="宋体" w:hint="eastAsia"/>
          <w:lang w:eastAsia="zh-CN"/>
        </w:rPr>
        <w:t>nhanc</w:t>
      </w:r>
      <w:r w:rsidRPr="00734574">
        <w:rPr>
          <w:rFonts w:eastAsia="宋体"/>
          <w:lang w:eastAsia="zh-CN"/>
        </w:rPr>
        <w:t>ing</w:t>
      </w:r>
      <w:r w:rsidRPr="00734574">
        <w:rPr>
          <w:rFonts w:eastAsia="宋体" w:hint="eastAsia"/>
          <w:lang w:eastAsia="zh-CN"/>
        </w:rPr>
        <w:t xml:space="preserve"> the LTE </w:t>
      </w:r>
      <w:r w:rsidRPr="00734574">
        <w:rPr>
          <w:rFonts w:eastAsia="宋体"/>
          <w:lang w:eastAsia="zh-CN"/>
        </w:rPr>
        <w:t>value tag</w:t>
      </w:r>
      <w:r w:rsidRPr="00734574">
        <w:rPr>
          <w:rFonts w:eastAsia="宋体" w:hint="eastAsia"/>
          <w:lang w:eastAsia="zh-CN"/>
        </w:rPr>
        <w:t xml:space="preserve"> </w:t>
      </w:r>
      <w:r w:rsidRPr="00734574">
        <w:rPr>
          <w:rFonts w:eastAsia="宋体"/>
          <w:lang w:eastAsia="zh-CN"/>
        </w:rPr>
        <w:t>mechanism</w:t>
      </w:r>
      <w:r w:rsidRPr="00734574">
        <w:rPr>
          <w:rFonts w:eastAsia="宋体" w:hint="eastAsia"/>
          <w:lang w:eastAsia="zh-CN"/>
        </w:rPr>
        <w:t xml:space="preserve"> from be</w:t>
      </w:r>
      <w:r w:rsidRPr="00734574">
        <w:rPr>
          <w:rFonts w:eastAsia="宋体"/>
          <w:lang w:eastAsia="zh-CN"/>
        </w:rPr>
        <w:t>ing</w:t>
      </w:r>
      <w:r w:rsidRPr="00734574">
        <w:rPr>
          <w:rFonts w:eastAsia="宋体" w:hint="eastAsia"/>
          <w:lang w:eastAsia="zh-CN"/>
        </w:rPr>
        <w:t xml:space="preserve"> applied in one cell to one SIA brings further </w:t>
      </w:r>
      <w:r w:rsidRPr="00734574">
        <w:rPr>
          <w:rFonts w:eastAsia="宋体"/>
          <w:lang w:eastAsia="zh-CN"/>
        </w:rPr>
        <w:t xml:space="preserve">flexibility as well as </w:t>
      </w:r>
      <w:r w:rsidRPr="00734574">
        <w:rPr>
          <w:rFonts w:eastAsia="宋体" w:hint="eastAsia"/>
          <w:lang w:eastAsia="zh-CN"/>
        </w:rPr>
        <w:t>benefit on UE power consumption, i.e. NR</w:t>
      </w:r>
      <w:r w:rsidRPr="00734574">
        <w:rPr>
          <w:rFonts w:eastAsia="宋体"/>
          <w:lang w:eastAsia="zh-CN"/>
        </w:rPr>
        <w:t xml:space="preserve"> UE is not mandated to re-acquire the SI while moving in the SIA. </w:t>
      </w:r>
      <w:r w:rsidR="00122576" w:rsidRPr="00734574">
        <w:rPr>
          <w:rFonts w:eastAsia="宋体"/>
          <w:lang w:eastAsia="zh-CN"/>
        </w:rPr>
        <w:t xml:space="preserve">In LTE, SIBs are grouped in SI-messages periodically broadcasted according to scheduling information delivered in SIB1. Thus a SI message delivers within a modification period </w:t>
      </w:r>
      <w:r w:rsidR="000764CF" w:rsidRPr="00734574">
        <w:rPr>
          <w:rFonts w:eastAsia="宋体"/>
          <w:lang w:eastAsia="zh-CN"/>
        </w:rPr>
        <w:t>one configuration</w:t>
      </w:r>
      <w:r w:rsidR="00122576" w:rsidRPr="00734574">
        <w:rPr>
          <w:rFonts w:eastAsia="宋体"/>
          <w:lang w:eastAsia="zh-CN"/>
        </w:rPr>
        <w:t xml:space="preserve"> of a group of SIBs. </w:t>
      </w:r>
      <w:r w:rsidRPr="00734574">
        <w:rPr>
          <w:rFonts w:eastAsia="宋体"/>
          <w:lang w:eastAsia="zh-CN"/>
        </w:rPr>
        <w:t xml:space="preserve">Another new aspect in NR is that not all </w:t>
      </w:r>
      <w:r w:rsidR="008C2E26" w:rsidRPr="00734574">
        <w:rPr>
          <w:rFonts w:eastAsia="宋体"/>
          <w:lang w:eastAsia="zh-CN"/>
        </w:rPr>
        <w:t>SI</w:t>
      </w:r>
      <w:r w:rsidR="008C2E26" w:rsidRPr="00734574">
        <w:rPr>
          <w:rFonts w:eastAsia="宋体" w:hint="eastAsia"/>
          <w:lang w:eastAsia="zh-CN"/>
        </w:rPr>
        <w:t xml:space="preserve"> message</w:t>
      </w:r>
      <w:r w:rsidR="008C2E26" w:rsidRPr="00734574">
        <w:rPr>
          <w:rFonts w:eastAsia="宋体"/>
          <w:lang w:eastAsia="zh-CN"/>
        </w:rPr>
        <w:t xml:space="preserve">s </w:t>
      </w:r>
      <w:r w:rsidRPr="00734574">
        <w:rPr>
          <w:rFonts w:eastAsia="宋体"/>
          <w:lang w:eastAsia="zh-CN"/>
        </w:rPr>
        <w:t xml:space="preserve">are periodically broadcasted so that a UE may acquire different </w:t>
      </w:r>
      <w:r w:rsidR="008C2E26" w:rsidRPr="00734574">
        <w:rPr>
          <w:rFonts w:eastAsia="宋体"/>
          <w:lang w:eastAsia="zh-CN"/>
        </w:rPr>
        <w:t>SI</w:t>
      </w:r>
      <w:r w:rsidR="008C2E26" w:rsidRPr="00734574">
        <w:rPr>
          <w:rFonts w:eastAsia="宋体" w:hint="eastAsia"/>
          <w:lang w:eastAsia="zh-CN"/>
        </w:rPr>
        <w:t xml:space="preserve"> message</w:t>
      </w:r>
      <w:r w:rsidR="008C2E26" w:rsidRPr="00734574">
        <w:rPr>
          <w:rFonts w:eastAsia="宋体"/>
          <w:lang w:eastAsia="zh-CN"/>
        </w:rPr>
        <w:t>s</w:t>
      </w:r>
      <w:r w:rsidRPr="00734574">
        <w:rPr>
          <w:rFonts w:eastAsia="宋体"/>
          <w:lang w:eastAsia="zh-CN"/>
        </w:rPr>
        <w:t xml:space="preserve"> according to different procedures (broadcast/on-demand). Moreover, different UEs may be interested in different </w:t>
      </w:r>
      <w:r w:rsidR="003C3999" w:rsidRPr="00734574">
        <w:rPr>
          <w:rFonts w:eastAsia="宋体"/>
          <w:lang w:eastAsia="zh-CN"/>
        </w:rPr>
        <w:t>SI</w:t>
      </w:r>
      <w:r w:rsidR="003C3999" w:rsidRPr="00734574">
        <w:rPr>
          <w:rFonts w:eastAsia="宋体" w:hint="eastAsia"/>
          <w:lang w:eastAsia="zh-CN"/>
        </w:rPr>
        <w:t xml:space="preserve"> message</w:t>
      </w:r>
      <w:r w:rsidR="003C3999" w:rsidRPr="00734574">
        <w:rPr>
          <w:rFonts w:eastAsia="宋体"/>
          <w:lang w:eastAsia="zh-CN"/>
        </w:rPr>
        <w:t>s</w:t>
      </w:r>
      <w:r w:rsidRPr="00734574">
        <w:rPr>
          <w:rFonts w:eastAsia="宋体"/>
          <w:lang w:eastAsia="zh-CN"/>
        </w:rPr>
        <w:t xml:space="preserve">, and different </w:t>
      </w:r>
      <w:r w:rsidR="003C3999" w:rsidRPr="00734574">
        <w:rPr>
          <w:rFonts w:eastAsia="宋体"/>
          <w:lang w:eastAsia="zh-CN"/>
        </w:rPr>
        <w:t>SI</w:t>
      </w:r>
      <w:r w:rsidR="003C3999" w:rsidRPr="00734574">
        <w:rPr>
          <w:rFonts w:eastAsia="宋体" w:hint="eastAsia"/>
          <w:lang w:eastAsia="zh-CN"/>
        </w:rPr>
        <w:t xml:space="preserve"> message</w:t>
      </w:r>
      <w:r w:rsidR="003C3999" w:rsidRPr="00734574">
        <w:rPr>
          <w:rFonts w:eastAsia="宋体"/>
          <w:lang w:eastAsia="zh-CN"/>
        </w:rPr>
        <w:t>s</w:t>
      </w:r>
      <w:r w:rsidR="003C3999" w:rsidRPr="00734574" w:rsidDel="003C3999">
        <w:rPr>
          <w:rFonts w:eastAsia="宋体"/>
          <w:lang w:eastAsia="zh-CN"/>
        </w:rPr>
        <w:t xml:space="preserve"> </w:t>
      </w:r>
      <w:r w:rsidRPr="00734574">
        <w:rPr>
          <w:rFonts w:eastAsia="宋体"/>
          <w:lang w:eastAsia="zh-CN"/>
        </w:rPr>
        <w:t xml:space="preserve">might be required in different RRC states. This calls for further extending the above </w:t>
      </w:r>
      <w:r w:rsidR="003C3999" w:rsidRPr="00734574">
        <w:rPr>
          <w:rFonts w:eastAsia="宋体"/>
          <w:lang w:eastAsia="zh-CN"/>
        </w:rPr>
        <w:t>SIA</w:t>
      </w:r>
      <w:r w:rsidR="003C3999" w:rsidRPr="00734574" w:rsidDel="003C3999">
        <w:rPr>
          <w:rFonts w:eastAsia="宋体"/>
          <w:lang w:eastAsia="zh-CN"/>
        </w:rPr>
        <w:t xml:space="preserve"> </w:t>
      </w:r>
      <w:r w:rsidRPr="00734574">
        <w:rPr>
          <w:rFonts w:eastAsia="宋体"/>
          <w:lang w:eastAsia="zh-CN"/>
        </w:rPr>
        <w:t xml:space="preserve">to be </w:t>
      </w:r>
      <w:r w:rsidR="003C3999" w:rsidRPr="00734574">
        <w:rPr>
          <w:rFonts w:eastAsia="宋体"/>
          <w:lang w:eastAsia="zh-CN"/>
        </w:rPr>
        <w:t>SI</w:t>
      </w:r>
      <w:r w:rsidR="003C3999" w:rsidRPr="00734574">
        <w:rPr>
          <w:rFonts w:eastAsia="宋体" w:hint="eastAsia"/>
          <w:lang w:eastAsia="zh-CN"/>
        </w:rPr>
        <w:t xml:space="preserve"> message</w:t>
      </w:r>
      <w:r w:rsidRPr="00734574">
        <w:rPr>
          <w:rFonts w:eastAsia="宋体"/>
          <w:lang w:eastAsia="zh-CN"/>
        </w:rPr>
        <w:t xml:space="preserve"> specific. </w:t>
      </w:r>
      <w:r w:rsidRPr="00734574">
        <w:rPr>
          <w:rFonts w:eastAsia="宋体" w:hint="eastAsia"/>
          <w:lang w:eastAsia="zh-CN"/>
        </w:rPr>
        <w:t>Therefore, we propose:</w:t>
      </w:r>
    </w:p>
    <w:p w:rsidR="00F867AC" w:rsidRPr="00734574" w:rsidRDefault="00F867AC" w:rsidP="00734574">
      <w:pPr>
        <w:pStyle w:val="a0"/>
        <w:spacing w:beforeLines="50"/>
        <w:rPr>
          <w:rFonts w:eastAsia="宋体"/>
          <w:b/>
          <w:lang w:eastAsia="zh-CN"/>
        </w:rPr>
      </w:pPr>
      <w:r w:rsidRPr="00734574">
        <w:rPr>
          <w:rFonts w:eastAsia="宋体" w:hint="eastAsia"/>
          <w:b/>
          <w:lang w:eastAsia="zh-CN"/>
        </w:rPr>
        <w:t>Proposal</w:t>
      </w:r>
      <w:r w:rsidRPr="00734574">
        <w:rPr>
          <w:rFonts w:eastAsia="宋体"/>
          <w:b/>
          <w:lang w:eastAsia="zh-CN"/>
        </w:rPr>
        <w:t xml:space="preserve"> </w:t>
      </w:r>
      <w:r w:rsidRPr="00734574">
        <w:rPr>
          <w:rFonts w:eastAsia="宋体" w:hint="eastAsia"/>
          <w:b/>
          <w:lang w:eastAsia="zh-CN"/>
        </w:rPr>
        <w:t>1</w:t>
      </w:r>
      <w:r w:rsidR="00FD6287" w:rsidRPr="00734574">
        <w:rPr>
          <w:rFonts w:eastAsia="宋体" w:hint="eastAsia"/>
          <w:b/>
          <w:lang w:eastAsia="zh-CN"/>
        </w:rPr>
        <w:t xml:space="preserve">: </w:t>
      </w:r>
      <w:r w:rsidRPr="00734574">
        <w:rPr>
          <w:rFonts w:eastAsia="宋体"/>
          <w:b/>
          <w:lang w:eastAsia="zh-CN"/>
        </w:rPr>
        <w:t xml:space="preserve">A system information area (SIA) defines a set of TRP/cells where a common </w:t>
      </w:r>
      <w:r w:rsidR="003C3999" w:rsidRPr="00734574">
        <w:rPr>
          <w:rFonts w:eastAsia="宋体" w:hint="eastAsia"/>
          <w:b/>
          <w:lang w:eastAsia="zh-CN"/>
        </w:rPr>
        <w:t>SI message</w:t>
      </w:r>
      <w:r w:rsidRPr="00734574">
        <w:rPr>
          <w:rFonts w:eastAsia="宋体"/>
          <w:b/>
          <w:lang w:eastAsia="zh-CN"/>
        </w:rPr>
        <w:t xml:space="preserve"> applies</w:t>
      </w:r>
      <w:r w:rsidRPr="00734574">
        <w:rPr>
          <w:rFonts w:eastAsia="宋体" w:hint="eastAsia"/>
          <w:b/>
          <w:lang w:eastAsia="zh-CN"/>
        </w:rPr>
        <w:t xml:space="preserve">. </w:t>
      </w:r>
    </w:p>
    <w:p w:rsidR="00F867AC" w:rsidRPr="00734574" w:rsidRDefault="00F867AC" w:rsidP="00734574">
      <w:pPr>
        <w:pStyle w:val="a0"/>
        <w:spacing w:beforeLines="50"/>
        <w:rPr>
          <w:rFonts w:eastAsiaTheme="minorEastAsia"/>
          <w:b/>
          <w:lang w:eastAsia="zh-CN"/>
        </w:rPr>
      </w:pPr>
      <w:r w:rsidRPr="00734574">
        <w:rPr>
          <w:rFonts w:eastAsia="宋体" w:hint="eastAsia"/>
          <w:b/>
          <w:lang w:eastAsia="zh-CN"/>
        </w:rPr>
        <w:t>Proposal</w:t>
      </w:r>
      <w:r w:rsidRPr="00734574">
        <w:rPr>
          <w:rFonts w:eastAsia="宋体"/>
          <w:b/>
          <w:lang w:eastAsia="zh-CN"/>
        </w:rPr>
        <w:t xml:space="preserve"> 2</w:t>
      </w:r>
      <w:r w:rsidR="00FD6287" w:rsidRPr="00734574">
        <w:rPr>
          <w:rFonts w:eastAsia="宋体" w:hint="eastAsia"/>
          <w:b/>
          <w:lang w:eastAsia="zh-CN"/>
        </w:rPr>
        <w:t xml:space="preserve">: </w:t>
      </w:r>
      <w:r w:rsidR="00171F41" w:rsidRPr="00734574">
        <w:rPr>
          <w:rFonts w:eastAsia="宋体"/>
          <w:b/>
          <w:lang w:eastAsia="zh-CN"/>
        </w:rPr>
        <w:t>A</w:t>
      </w:r>
      <w:r w:rsidRPr="00734574">
        <w:rPr>
          <w:rFonts w:eastAsia="宋体"/>
          <w:b/>
          <w:lang w:eastAsia="zh-CN"/>
        </w:rPr>
        <w:t xml:space="preserve"> SIA is </w:t>
      </w:r>
      <w:r w:rsidR="00376DC5" w:rsidRPr="00734574">
        <w:rPr>
          <w:rFonts w:eastAsia="宋体" w:hint="eastAsia"/>
          <w:b/>
          <w:lang w:eastAsia="zh-CN"/>
        </w:rPr>
        <w:t xml:space="preserve">SI message </w:t>
      </w:r>
      <w:r w:rsidRPr="00734574">
        <w:rPr>
          <w:rFonts w:eastAsia="宋体"/>
          <w:b/>
          <w:lang w:eastAsia="zh-CN"/>
        </w:rPr>
        <w:t>specific and is identified by an SIA ID.</w:t>
      </w:r>
    </w:p>
    <w:p w:rsidR="00F867AC" w:rsidRPr="00734574" w:rsidRDefault="00F867AC" w:rsidP="00734574">
      <w:pPr>
        <w:pStyle w:val="a0"/>
        <w:spacing w:beforeLines="50"/>
        <w:rPr>
          <w:rFonts w:eastAsia="宋体"/>
          <w:lang w:eastAsia="zh-CN"/>
        </w:rPr>
      </w:pPr>
      <w:r w:rsidRPr="00734574">
        <w:rPr>
          <w:rFonts w:eastAsia="宋体"/>
          <w:lang w:eastAsia="zh-CN"/>
        </w:rPr>
        <w:t>Similar to LTE, the above SIA ID should be complemented with a SI</w:t>
      </w:r>
      <w:r w:rsidR="00376DC5" w:rsidRPr="00734574">
        <w:rPr>
          <w:rFonts w:eastAsia="宋体" w:hint="eastAsia"/>
          <w:lang w:eastAsia="zh-CN"/>
        </w:rPr>
        <w:t xml:space="preserve"> message</w:t>
      </w:r>
      <w:r w:rsidRPr="00734574">
        <w:rPr>
          <w:rFonts w:eastAsia="宋体"/>
          <w:lang w:eastAsia="zh-CN"/>
        </w:rPr>
        <w:t xml:space="preserve">-specific </w:t>
      </w:r>
      <w:proofErr w:type="spellStart"/>
      <w:r w:rsidRPr="00734574">
        <w:rPr>
          <w:rFonts w:eastAsia="宋体"/>
          <w:lang w:eastAsia="zh-CN"/>
        </w:rPr>
        <w:t>valueTag</w:t>
      </w:r>
      <w:proofErr w:type="spellEnd"/>
      <w:r w:rsidRPr="00734574">
        <w:rPr>
          <w:rFonts w:eastAsia="宋体"/>
          <w:lang w:eastAsia="zh-CN"/>
        </w:rPr>
        <w:t xml:space="preserve"> which purpose is the same as in LTE. We suggest in our companion contribution</w:t>
      </w:r>
      <w:fldSimple w:instr=" REF _Ref473898552 \r \h  \* MERGEFORMAT ">
        <w:r w:rsidRPr="00734574">
          <w:rPr>
            <w:rFonts w:eastAsia="宋体"/>
            <w:lang w:eastAsia="zh-CN"/>
          </w:rPr>
          <w:t>[1]</w:t>
        </w:r>
      </w:fldSimple>
      <w:r w:rsidRPr="00734574">
        <w:rPr>
          <w:rFonts w:eastAsia="宋体"/>
          <w:lang w:eastAsia="zh-CN"/>
        </w:rPr>
        <w:t xml:space="preserve"> that this </w:t>
      </w:r>
      <w:proofErr w:type="spellStart"/>
      <w:r w:rsidRPr="00734574">
        <w:rPr>
          <w:rFonts w:eastAsia="宋体"/>
          <w:lang w:eastAsia="zh-CN"/>
        </w:rPr>
        <w:t>valueTag</w:t>
      </w:r>
      <w:proofErr w:type="spellEnd"/>
      <w:r w:rsidRPr="00734574">
        <w:rPr>
          <w:rFonts w:eastAsia="宋体"/>
          <w:lang w:eastAsia="zh-CN"/>
        </w:rPr>
        <w:t xml:space="preserve"> is the validity information agreed to be included in the scheduling information in RAN2 NR Ad Hoc agreement #3 (see below).</w:t>
      </w:r>
    </w:p>
    <w:p w:rsidR="00F867AC" w:rsidRPr="00734574" w:rsidRDefault="00F867AC" w:rsidP="00734574">
      <w:pPr>
        <w:pStyle w:val="a0"/>
        <w:spacing w:beforeLines="50"/>
        <w:rPr>
          <w:rFonts w:eastAsia="宋体"/>
          <w:b/>
          <w:lang w:eastAsia="zh-CN"/>
        </w:rPr>
      </w:pPr>
      <w:r w:rsidRPr="00734574">
        <w:rPr>
          <w:rFonts w:eastAsia="宋体" w:hint="eastAsia"/>
          <w:b/>
          <w:lang w:eastAsia="zh-CN"/>
        </w:rPr>
        <w:t>Proposal</w:t>
      </w:r>
      <w:r w:rsidRPr="00734574">
        <w:rPr>
          <w:rFonts w:eastAsia="宋体"/>
          <w:b/>
          <w:lang w:eastAsia="zh-CN"/>
        </w:rPr>
        <w:t xml:space="preserve"> 3</w:t>
      </w:r>
      <w:r w:rsidR="00FD6287" w:rsidRPr="00734574">
        <w:rPr>
          <w:rFonts w:eastAsia="宋体" w:hint="eastAsia"/>
          <w:b/>
          <w:lang w:eastAsia="zh-CN"/>
        </w:rPr>
        <w:t xml:space="preserve">: </w:t>
      </w:r>
      <w:r w:rsidRPr="00734574">
        <w:rPr>
          <w:rFonts w:eastAsia="宋体"/>
          <w:b/>
          <w:lang w:eastAsia="zh-CN"/>
        </w:rPr>
        <w:t>A SI</w:t>
      </w:r>
      <w:r w:rsidR="00376DC5" w:rsidRPr="00734574">
        <w:rPr>
          <w:rFonts w:eastAsia="宋体" w:hint="eastAsia"/>
          <w:b/>
          <w:lang w:eastAsia="zh-CN"/>
        </w:rPr>
        <w:t xml:space="preserve"> message</w:t>
      </w:r>
      <w:r w:rsidRPr="00734574">
        <w:rPr>
          <w:rFonts w:eastAsia="宋体"/>
          <w:b/>
          <w:lang w:eastAsia="zh-CN"/>
        </w:rPr>
        <w:t xml:space="preserve"> is associated with an index (combination of SIA ID and per </w:t>
      </w:r>
      <w:r w:rsidR="00376DC5" w:rsidRPr="00734574">
        <w:rPr>
          <w:rFonts w:eastAsia="宋体" w:hint="eastAsia"/>
          <w:b/>
          <w:lang w:eastAsia="zh-CN"/>
        </w:rPr>
        <w:t>SI message</w:t>
      </w:r>
      <w:r w:rsidRPr="00734574">
        <w:rPr>
          <w:rFonts w:eastAsia="宋体"/>
          <w:b/>
          <w:lang w:eastAsia="zh-CN"/>
        </w:rPr>
        <w:t xml:space="preserve"> </w:t>
      </w:r>
      <w:proofErr w:type="spellStart"/>
      <w:r w:rsidRPr="00734574">
        <w:rPr>
          <w:rFonts w:eastAsia="宋体"/>
          <w:b/>
          <w:lang w:eastAsia="zh-CN"/>
        </w:rPr>
        <w:t>valueTag</w:t>
      </w:r>
      <w:proofErr w:type="spellEnd"/>
      <w:r w:rsidRPr="00734574">
        <w:rPr>
          <w:rFonts w:eastAsia="宋体"/>
          <w:b/>
          <w:lang w:eastAsia="zh-CN"/>
        </w:rPr>
        <w:t>) commonly used in the SIA where this configuration applies</w:t>
      </w:r>
      <w:r w:rsidRPr="00734574">
        <w:rPr>
          <w:rFonts w:eastAsia="宋体" w:hint="eastAsia"/>
          <w:b/>
          <w:lang w:eastAsia="zh-CN"/>
        </w:rPr>
        <w:t xml:space="preserve">. </w:t>
      </w:r>
    </w:p>
    <w:p w:rsidR="00F867AC" w:rsidRPr="00734574" w:rsidRDefault="00F867AC" w:rsidP="00734574">
      <w:pPr>
        <w:pStyle w:val="a0"/>
        <w:spacing w:beforeLines="50"/>
        <w:rPr>
          <w:rFonts w:eastAsia="宋体"/>
          <w:lang w:eastAsia="zh-CN"/>
        </w:rPr>
      </w:pPr>
      <w:r w:rsidRPr="00734574">
        <w:rPr>
          <w:rFonts w:eastAsia="宋体"/>
          <w:lang w:eastAsia="zh-CN"/>
        </w:rPr>
        <w:t>The next question is how to deliver the SIA ID</w:t>
      </w:r>
      <w:r w:rsidR="00E7692C" w:rsidRPr="00734574">
        <w:rPr>
          <w:rFonts w:eastAsia="宋体"/>
          <w:lang w:eastAsia="zh-CN"/>
        </w:rPr>
        <w:t xml:space="preserve"> and its associated configuration</w:t>
      </w:r>
      <w:r w:rsidR="00E7692C" w:rsidRPr="00734574">
        <w:rPr>
          <w:rFonts w:eastAsia="宋体" w:hint="eastAsia"/>
          <w:lang w:eastAsia="zh-CN"/>
        </w:rPr>
        <w:t xml:space="preserve">, </w:t>
      </w:r>
      <w:r w:rsidR="00E7692C" w:rsidRPr="00734574">
        <w:rPr>
          <w:rFonts w:eastAsia="宋体"/>
          <w:lang w:eastAsia="zh-CN"/>
        </w:rPr>
        <w:t>there are two options</w:t>
      </w:r>
      <w:r w:rsidR="00E7692C" w:rsidRPr="00734574">
        <w:rPr>
          <w:rFonts w:eastAsia="宋体" w:hint="eastAsia"/>
          <w:lang w:eastAsia="zh-CN"/>
        </w:rPr>
        <w:t>:</w:t>
      </w:r>
      <w:r w:rsidR="00E7692C" w:rsidRPr="00734574" w:rsidDel="00E7692C">
        <w:rPr>
          <w:rFonts w:eastAsia="宋体"/>
          <w:lang w:eastAsia="zh-CN"/>
        </w:rPr>
        <w:t xml:space="preserve"> </w:t>
      </w:r>
      <w:r w:rsidRPr="00734574">
        <w:rPr>
          <w:rFonts w:eastAsia="宋体"/>
          <w:lang w:eastAsia="zh-CN"/>
        </w:rPr>
        <w:t xml:space="preserve"> </w:t>
      </w:r>
    </w:p>
    <w:p w:rsidR="00C96B13" w:rsidRPr="00734574" w:rsidRDefault="00C96B13" w:rsidP="00734574">
      <w:pPr>
        <w:pStyle w:val="a0"/>
        <w:spacing w:beforeLines="50"/>
        <w:rPr>
          <w:rFonts w:eastAsia="宋体"/>
          <w:lang w:eastAsia="zh-CN"/>
        </w:rPr>
      </w:pPr>
      <w:r w:rsidRPr="00734574">
        <w:rPr>
          <w:rFonts w:eastAsia="宋体"/>
          <w:u w:val="single"/>
          <w:lang w:eastAsia="zh-CN"/>
        </w:rPr>
        <w:t>Option 1</w:t>
      </w:r>
      <w:r w:rsidRPr="00734574">
        <w:rPr>
          <w:rFonts w:eastAsia="宋体" w:hint="eastAsia"/>
          <w:u w:val="single"/>
          <w:lang w:eastAsia="zh-CN"/>
        </w:rPr>
        <w:t xml:space="preserve"> </w:t>
      </w:r>
      <w:r w:rsidR="00B518E1" w:rsidRPr="00734574">
        <w:rPr>
          <w:rFonts w:eastAsia="宋体"/>
          <w:lang w:eastAsia="zh-CN"/>
        </w:rPr>
        <w:t>single index:</w:t>
      </w:r>
      <w:r w:rsidRPr="00734574">
        <w:rPr>
          <w:rFonts w:eastAsia="宋体"/>
          <w:lang w:eastAsia="zh-CN"/>
        </w:rPr>
        <w:t xml:space="preserve"> SIA ID is mandatory </w:t>
      </w:r>
      <w:r w:rsidRPr="00734574">
        <w:rPr>
          <w:rFonts w:eastAsia="宋体" w:hint="eastAsia"/>
          <w:lang w:eastAsia="zh-CN"/>
        </w:rPr>
        <w:t>information</w:t>
      </w:r>
      <w:r w:rsidRPr="00734574">
        <w:rPr>
          <w:rFonts w:eastAsia="宋体"/>
          <w:lang w:eastAsia="zh-CN"/>
        </w:rPr>
        <w:t xml:space="preserve"> of the scheduling info.</w:t>
      </w:r>
    </w:p>
    <w:p w:rsidR="00C96B13" w:rsidRPr="00734574" w:rsidRDefault="00C96B13" w:rsidP="00734574">
      <w:pPr>
        <w:pStyle w:val="a0"/>
        <w:spacing w:beforeLines="50"/>
        <w:rPr>
          <w:rFonts w:eastAsia="宋体"/>
          <w:lang w:eastAsia="zh-CN"/>
        </w:rPr>
      </w:pPr>
      <w:r w:rsidRPr="00734574">
        <w:rPr>
          <w:rFonts w:eastAsia="宋体"/>
          <w:lang w:eastAsia="zh-CN"/>
        </w:rPr>
        <w:t xml:space="preserve">It means SIA IDs are always part of minimum SI, but the </w:t>
      </w:r>
      <w:r w:rsidR="00376DC5" w:rsidRPr="00734574">
        <w:rPr>
          <w:rFonts w:eastAsia="宋体" w:hint="eastAsia"/>
          <w:lang w:eastAsia="zh-CN"/>
        </w:rPr>
        <w:t>SI message</w:t>
      </w:r>
      <w:r w:rsidRPr="00734574">
        <w:rPr>
          <w:rFonts w:eastAsia="宋体"/>
          <w:lang w:eastAsia="zh-CN"/>
        </w:rPr>
        <w:t xml:space="preserve">s can either be broadcasted or delivered on-demand, depending on the </w:t>
      </w:r>
      <w:r w:rsidR="005154BE" w:rsidRPr="00734574">
        <w:rPr>
          <w:rFonts w:eastAsia="宋体"/>
          <w:lang w:eastAsia="zh-CN"/>
        </w:rPr>
        <w:t xml:space="preserve">broadcast/on-demand </w:t>
      </w:r>
      <w:r w:rsidRPr="00734574">
        <w:rPr>
          <w:rFonts w:eastAsia="宋体"/>
          <w:lang w:eastAsia="zh-CN"/>
        </w:rPr>
        <w:t>indicator</w:t>
      </w:r>
      <w:r w:rsidR="005154BE" w:rsidRPr="00734574">
        <w:rPr>
          <w:rFonts w:eastAsia="宋体"/>
          <w:lang w:eastAsia="zh-CN"/>
        </w:rPr>
        <w:t xml:space="preserve"> in minimum SI</w:t>
      </w:r>
      <w:r w:rsidRPr="00734574">
        <w:rPr>
          <w:rFonts w:eastAsia="宋体"/>
          <w:lang w:eastAsia="zh-CN"/>
        </w:rPr>
        <w:t xml:space="preserve">. For example, a UE observes it does not have the broadcasted </w:t>
      </w:r>
      <w:r w:rsidR="000764CF" w:rsidRPr="00734574">
        <w:rPr>
          <w:rFonts w:eastAsia="宋体"/>
          <w:lang w:eastAsia="zh-CN"/>
        </w:rPr>
        <w:t>index (SIA ID)</w:t>
      </w:r>
      <w:r w:rsidR="005154BE" w:rsidRPr="00734574">
        <w:rPr>
          <w:rFonts w:eastAsia="宋体"/>
          <w:lang w:eastAsia="zh-CN"/>
        </w:rPr>
        <w:t xml:space="preserve"> </w:t>
      </w:r>
      <w:r w:rsidRPr="00734574">
        <w:rPr>
          <w:rFonts w:eastAsia="宋体"/>
          <w:lang w:eastAsia="zh-CN"/>
        </w:rPr>
        <w:t xml:space="preserve">as part of its stored indexes, so it requests the configuration </w:t>
      </w:r>
      <w:r w:rsidR="00122576" w:rsidRPr="00734574">
        <w:rPr>
          <w:rFonts w:eastAsia="宋体"/>
          <w:lang w:eastAsia="zh-CN"/>
        </w:rPr>
        <w:t xml:space="preserve">(SI message) </w:t>
      </w:r>
      <w:r w:rsidRPr="00734574">
        <w:rPr>
          <w:rFonts w:eastAsia="宋体"/>
          <w:lang w:eastAsia="zh-CN"/>
        </w:rPr>
        <w:t>on-demand. In this case, the broadcast/on-demand indicator only applies to the configuration, not the index.</w:t>
      </w:r>
      <w:r w:rsidR="00270ADE" w:rsidRPr="00734574">
        <w:rPr>
          <w:rFonts w:eastAsia="宋体"/>
          <w:lang w:eastAsia="zh-CN"/>
        </w:rPr>
        <w:t xml:space="preserve"> Note also</w:t>
      </w:r>
      <w:r w:rsidR="005154BE" w:rsidRPr="00734574">
        <w:rPr>
          <w:rFonts w:eastAsia="宋体"/>
          <w:lang w:eastAsia="zh-CN"/>
        </w:rPr>
        <w:t xml:space="preserve"> </w:t>
      </w:r>
      <w:r w:rsidR="00270ADE" w:rsidRPr="00734574">
        <w:rPr>
          <w:rFonts w:eastAsia="宋体"/>
          <w:lang w:eastAsia="zh-CN"/>
        </w:rPr>
        <w:t xml:space="preserve">that, </w:t>
      </w:r>
      <w:r w:rsidR="005154BE" w:rsidRPr="00734574">
        <w:rPr>
          <w:rFonts w:eastAsia="宋体"/>
          <w:lang w:eastAsia="zh-CN"/>
        </w:rPr>
        <w:t xml:space="preserve">since it is permanently broadcasted, </w:t>
      </w:r>
      <w:r w:rsidR="000764CF" w:rsidRPr="00734574">
        <w:rPr>
          <w:rFonts w:eastAsia="宋体"/>
          <w:lang w:eastAsia="zh-CN"/>
        </w:rPr>
        <w:t xml:space="preserve">SIA ID also plays the role of </w:t>
      </w:r>
      <w:proofErr w:type="spellStart"/>
      <w:r w:rsidR="000764CF" w:rsidRPr="00734574">
        <w:rPr>
          <w:rFonts w:eastAsia="宋体"/>
          <w:lang w:eastAsia="zh-CN"/>
        </w:rPr>
        <w:t>valueTag</w:t>
      </w:r>
      <w:proofErr w:type="spellEnd"/>
      <w:r w:rsidR="000764CF" w:rsidRPr="00734574">
        <w:rPr>
          <w:rFonts w:eastAsia="宋体"/>
          <w:lang w:eastAsia="zh-CN"/>
        </w:rPr>
        <w:t xml:space="preserve"> which is why this option is referred to as “single index”.</w:t>
      </w:r>
    </w:p>
    <w:p w:rsidR="00C96B13" w:rsidRDefault="00C96B13" w:rsidP="00C96B13">
      <w:pPr>
        <w:jc w:val="both"/>
        <w:rPr>
          <w:rFonts w:eastAsiaTheme="minorEastAsia"/>
          <w:lang w:eastAsia="zh-CN"/>
        </w:rPr>
      </w:pPr>
      <w:r>
        <w:t xml:space="preserve">This option avoids UEs acquiring the </w:t>
      </w:r>
      <w:r w:rsidR="005867F7">
        <w:rPr>
          <w:rFonts w:eastAsiaTheme="minorEastAsia" w:hint="eastAsia"/>
          <w:lang w:eastAsia="zh-CN"/>
        </w:rPr>
        <w:t>SI</w:t>
      </w:r>
      <w:r w:rsidR="005867F7">
        <w:t xml:space="preserve"> </w:t>
      </w:r>
      <w:r>
        <w:t xml:space="preserve">configuration via on-demand if they already stored the configuration, so is power-friendly for the UE, but requires the network to periodically broadcast </w:t>
      </w:r>
      <w:r w:rsidR="00270ADE">
        <w:t>all</w:t>
      </w:r>
      <w:r>
        <w:t xml:space="preserve"> SIA ID</w:t>
      </w:r>
      <w:r w:rsidR="00270ADE">
        <w:t>s</w:t>
      </w:r>
      <w:r>
        <w:t xml:space="preserve"> </w:t>
      </w:r>
      <w:r w:rsidR="00270ADE">
        <w:t>of all</w:t>
      </w:r>
      <w:r>
        <w:t xml:space="preserve"> </w:t>
      </w:r>
      <w:r w:rsidR="005867F7">
        <w:rPr>
          <w:rFonts w:eastAsiaTheme="minorEastAsia" w:hint="eastAsia"/>
          <w:lang w:eastAsia="zh-CN"/>
        </w:rPr>
        <w:t>SI messages</w:t>
      </w:r>
      <w:r>
        <w:t xml:space="preserve"> which can represent a significant payload. For example, assuming a minimum 6-bit SIA ID (coding 64 different </w:t>
      </w:r>
      <w:r>
        <w:rPr>
          <w:rFonts w:eastAsiaTheme="minorEastAsia" w:hint="eastAsia"/>
          <w:lang w:eastAsia="zh-CN"/>
        </w:rPr>
        <w:t>areas</w:t>
      </w:r>
      <w:r>
        <w:t xml:space="preserve">), 20 SIBs represent 120 bits, that most UEs don’t read most of the time. As a result, this option somehow defeats the purpose of the initial goal of provisioning SIs to be acquired on-demand rather than periodically broadcasted.    </w:t>
      </w:r>
    </w:p>
    <w:p w:rsidR="00C96B13" w:rsidRDefault="00C96B13" w:rsidP="00C96B13">
      <w:pPr>
        <w:rPr>
          <w:rFonts w:eastAsiaTheme="minorEastAsia"/>
          <w:lang w:eastAsia="zh-CN"/>
        </w:rPr>
      </w:pPr>
    </w:p>
    <w:p w:rsidR="00C96B13" w:rsidRDefault="00627C4F" w:rsidP="00C96B13">
      <w:pPr>
        <w:jc w:val="center"/>
      </w:pPr>
      <w:r>
        <w:object w:dxaOrig="5800" w:dyaOrig="12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25pt;height:62pt" o:ole="">
            <v:imagedata r:id="rId9" o:title=""/>
          </v:shape>
          <o:OLEObject Type="Embed" ProgID="Visio.Drawing.11" ShapeID="_x0000_i1025" DrawAspect="Content" ObjectID="_1551942413" r:id="rId10"/>
        </w:object>
      </w:r>
    </w:p>
    <w:p w:rsidR="00C96B13" w:rsidRPr="00A81D88" w:rsidRDefault="00C96B13" w:rsidP="00C96B13">
      <w:pPr>
        <w:pStyle w:val="ad"/>
        <w:jc w:val="center"/>
        <w:rPr>
          <w:rFonts w:eastAsiaTheme="minorEastAsia"/>
          <w:b/>
          <w:lang w:eastAsia="zh-CN"/>
        </w:rPr>
      </w:pPr>
      <w:r w:rsidRPr="00A81D88">
        <w:rPr>
          <w:b/>
        </w:rPr>
        <w:t xml:space="preserve">Figure </w:t>
      </w:r>
      <w:r w:rsidR="00A56068" w:rsidRPr="00A81D88">
        <w:rPr>
          <w:b/>
        </w:rPr>
        <w:fldChar w:fldCharType="begin"/>
      </w:r>
      <w:r w:rsidRPr="00A81D88">
        <w:rPr>
          <w:b/>
        </w:rPr>
        <w:instrText xml:space="preserve"> SEQ Figure \* ARABIC </w:instrText>
      </w:r>
      <w:r w:rsidR="00A56068" w:rsidRPr="00A81D88">
        <w:rPr>
          <w:b/>
        </w:rPr>
        <w:fldChar w:fldCharType="separate"/>
      </w:r>
      <w:r w:rsidRPr="00A81D88">
        <w:rPr>
          <w:b/>
          <w:noProof/>
        </w:rPr>
        <w:t>1</w:t>
      </w:r>
      <w:r w:rsidR="00A56068" w:rsidRPr="00A81D88">
        <w:rPr>
          <w:b/>
        </w:rPr>
        <w:fldChar w:fldCharType="end"/>
      </w:r>
      <w:r w:rsidRPr="00A81D88">
        <w:rPr>
          <w:b/>
        </w:rPr>
        <w:t xml:space="preserve">: UE requesting on-demand SIB when SIA ID is </w:t>
      </w:r>
      <w:r>
        <w:rPr>
          <w:b/>
        </w:rPr>
        <w:t>always</w:t>
      </w:r>
      <w:r w:rsidRPr="00A81D88">
        <w:rPr>
          <w:b/>
        </w:rPr>
        <w:t xml:space="preserve"> part of scheduling information</w:t>
      </w:r>
    </w:p>
    <w:p w:rsidR="00C96B13" w:rsidRDefault="00C96B13" w:rsidP="00C96B13">
      <w:pPr>
        <w:rPr>
          <w:rFonts w:eastAsiaTheme="minorEastAsia"/>
          <w:u w:val="single"/>
          <w:lang w:val="en-GB" w:eastAsia="zh-CN"/>
        </w:rPr>
      </w:pPr>
    </w:p>
    <w:p w:rsidR="00C96B13" w:rsidRPr="00734574" w:rsidRDefault="00C96B13" w:rsidP="00734574">
      <w:pPr>
        <w:pStyle w:val="a0"/>
        <w:spacing w:beforeLines="50"/>
        <w:rPr>
          <w:rFonts w:eastAsia="宋体"/>
          <w:lang w:eastAsia="zh-CN"/>
        </w:rPr>
      </w:pPr>
      <w:r w:rsidRPr="00734574">
        <w:rPr>
          <w:rFonts w:eastAsia="宋体"/>
          <w:u w:val="single"/>
          <w:lang w:eastAsia="zh-CN"/>
        </w:rPr>
        <w:t>Option 2</w:t>
      </w:r>
      <w:r w:rsidR="00627C4F" w:rsidRPr="00734574">
        <w:rPr>
          <w:rFonts w:eastAsia="宋体"/>
          <w:u w:val="single"/>
          <w:lang w:eastAsia="zh-CN"/>
        </w:rPr>
        <w:t xml:space="preserve"> </w:t>
      </w:r>
      <w:r w:rsidR="00627C4F" w:rsidRPr="00734574">
        <w:rPr>
          <w:rFonts w:eastAsia="宋体"/>
          <w:lang w:eastAsia="zh-CN"/>
        </w:rPr>
        <w:t>area plus value tag</w:t>
      </w:r>
      <w:r w:rsidR="000764CF" w:rsidRPr="00734574">
        <w:rPr>
          <w:rFonts w:eastAsia="宋体"/>
          <w:lang w:eastAsia="zh-CN"/>
        </w:rPr>
        <w:t>:</w:t>
      </w:r>
      <w:r w:rsidRPr="00734574">
        <w:rPr>
          <w:rFonts w:eastAsia="宋体"/>
          <w:lang w:eastAsia="zh-CN"/>
        </w:rPr>
        <w:t xml:space="preserve"> SIA ID is</w:t>
      </w:r>
      <w:r w:rsidRPr="00734574">
        <w:rPr>
          <w:rFonts w:eastAsia="宋体" w:hint="eastAsia"/>
          <w:lang w:eastAsia="zh-CN"/>
        </w:rPr>
        <w:t xml:space="preserve"> optional</w:t>
      </w:r>
      <w:r w:rsidRPr="00734574">
        <w:rPr>
          <w:rFonts w:eastAsia="宋体"/>
          <w:lang w:eastAsia="zh-CN"/>
        </w:rPr>
        <w:t xml:space="preserve"> </w:t>
      </w:r>
      <w:r w:rsidRPr="00734574">
        <w:rPr>
          <w:rFonts w:eastAsia="宋体" w:hint="eastAsia"/>
          <w:lang w:eastAsia="zh-CN"/>
        </w:rPr>
        <w:t>information</w:t>
      </w:r>
      <w:r w:rsidRPr="00734574">
        <w:rPr>
          <w:rFonts w:eastAsia="宋体"/>
          <w:lang w:eastAsia="zh-CN"/>
        </w:rPr>
        <w:t xml:space="preserve"> of the scheduling info </w:t>
      </w:r>
      <w:r w:rsidR="00270ADE" w:rsidRPr="00734574">
        <w:rPr>
          <w:rFonts w:eastAsia="宋体"/>
          <w:lang w:eastAsia="zh-CN"/>
        </w:rPr>
        <w:t xml:space="preserve">and is </w:t>
      </w:r>
      <w:r w:rsidRPr="00734574">
        <w:rPr>
          <w:rFonts w:eastAsia="宋体"/>
          <w:lang w:eastAsia="zh-CN"/>
        </w:rPr>
        <w:t xml:space="preserve">only </w:t>
      </w:r>
      <w:r w:rsidRPr="00734574">
        <w:rPr>
          <w:rFonts w:eastAsia="宋体" w:hint="eastAsia"/>
          <w:lang w:eastAsia="zh-CN"/>
        </w:rPr>
        <w:t xml:space="preserve">present </w:t>
      </w:r>
      <w:r w:rsidRPr="00734574">
        <w:rPr>
          <w:rFonts w:eastAsia="宋体"/>
          <w:lang w:eastAsia="zh-CN"/>
        </w:rPr>
        <w:t xml:space="preserve">when </w:t>
      </w:r>
      <w:r w:rsidR="00627C4F" w:rsidRPr="00734574">
        <w:rPr>
          <w:rFonts w:eastAsia="宋体"/>
          <w:lang w:eastAsia="zh-CN"/>
        </w:rPr>
        <w:t>associated</w:t>
      </w:r>
      <w:r w:rsidR="00627C4F" w:rsidRPr="00734574">
        <w:rPr>
          <w:rFonts w:eastAsia="宋体" w:hint="eastAsia"/>
          <w:lang w:eastAsia="zh-CN"/>
        </w:rPr>
        <w:t xml:space="preserve"> </w:t>
      </w:r>
      <w:r w:rsidR="005867F7" w:rsidRPr="00734574">
        <w:rPr>
          <w:rFonts w:eastAsia="宋体" w:hint="eastAsia"/>
          <w:lang w:eastAsia="zh-CN"/>
        </w:rPr>
        <w:t>SI message</w:t>
      </w:r>
      <w:r w:rsidR="00627C4F" w:rsidRPr="00734574">
        <w:rPr>
          <w:rFonts w:eastAsia="宋体" w:hint="eastAsia"/>
          <w:lang w:eastAsia="zh-CN"/>
        </w:rPr>
        <w:t xml:space="preserve"> </w:t>
      </w:r>
      <w:r w:rsidR="0041049F" w:rsidRPr="00734574">
        <w:rPr>
          <w:rFonts w:eastAsia="宋体" w:hint="eastAsia"/>
          <w:lang w:eastAsia="zh-CN"/>
        </w:rPr>
        <w:t>is</w:t>
      </w:r>
      <w:r w:rsidRPr="00734574">
        <w:rPr>
          <w:rFonts w:eastAsia="宋体"/>
          <w:lang w:eastAsia="zh-CN"/>
        </w:rPr>
        <w:t xml:space="preserve"> broadcast</w:t>
      </w:r>
      <w:r w:rsidR="00627C4F" w:rsidRPr="00734574">
        <w:rPr>
          <w:rFonts w:eastAsia="宋体" w:hint="eastAsia"/>
          <w:lang w:eastAsia="zh-CN"/>
        </w:rPr>
        <w:t>ed</w:t>
      </w:r>
      <w:r w:rsidRPr="00734574">
        <w:rPr>
          <w:rFonts w:eastAsia="宋体"/>
          <w:lang w:eastAsia="zh-CN"/>
        </w:rPr>
        <w:t>.</w:t>
      </w:r>
    </w:p>
    <w:p w:rsidR="00C96B13" w:rsidRPr="00734574" w:rsidRDefault="00C96B13" w:rsidP="00734574">
      <w:pPr>
        <w:pStyle w:val="a0"/>
        <w:spacing w:beforeLines="50"/>
        <w:rPr>
          <w:rFonts w:eastAsia="宋体"/>
          <w:lang w:eastAsia="zh-CN"/>
        </w:rPr>
      </w:pPr>
      <w:r w:rsidRPr="00734574">
        <w:rPr>
          <w:rFonts w:eastAsia="宋体"/>
          <w:lang w:eastAsia="zh-CN"/>
        </w:rPr>
        <w:t>In this case, network has flexibility to not always broadcast an SIA ID, but it could also be acquired on-demand. This is more forward compatible, considering the potential</w:t>
      </w:r>
      <w:r w:rsidR="00DB5A2F" w:rsidRPr="00734574">
        <w:rPr>
          <w:rFonts w:eastAsia="宋体"/>
          <w:lang w:eastAsia="zh-CN"/>
        </w:rPr>
        <w:t>ly</w:t>
      </w:r>
      <w:r w:rsidRPr="00734574">
        <w:rPr>
          <w:rFonts w:eastAsia="宋体"/>
          <w:lang w:eastAsia="zh-CN"/>
        </w:rPr>
        <w:t xml:space="preserve"> many SIBs that could be added in future releases. In this option, upon UE request, the network first updates the scheduling information which would then include the SIA ID</w:t>
      </w:r>
      <w:r w:rsidRPr="00734574" w:rsidDel="00DB255E">
        <w:rPr>
          <w:rFonts w:eastAsia="宋体"/>
          <w:lang w:eastAsia="zh-CN"/>
        </w:rPr>
        <w:t xml:space="preserve"> </w:t>
      </w:r>
      <w:r w:rsidRPr="00734574">
        <w:rPr>
          <w:rFonts w:eastAsia="宋体"/>
          <w:lang w:eastAsia="zh-CN"/>
        </w:rPr>
        <w:t>and point to the scheduling interval where the configuration is delivered. If the UE already has the index as part of its stored SI, then it does not need to read the configuration in the scheduling interval.</w:t>
      </w:r>
    </w:p>
    <w:p w:rsidR="00C96B13" w:rsidRDefault="00C96B13" w:rsidP="00C96B13"/>
    <w:p w:rsidR="00C96B13" w:rsidRDefault="005E66FF" w:rsidP="00C96B13">
      <w:pPr>
        <w:jc w:val="center"/>
      </w:pPr>
      <w:r>
        <w:object w:dxaOrig="5819" w:dyaOrig="1228">
          <v:shape id="_x0000_i1026" type="#_x0000_t75" style="width:290.1pt;height:62pt" o:ole="">
            <v:imagedata r:id="rId11" o:title=""/>
          </v:shape>
          <o:OLEObject Type="Embed" ProgID="Visio.Drawing.11" ShapeID="_x0000_i1026" DrawAspect="Content" ObjectID="_1551942414" r:id="rId12"/>
        </w:object>
      </w:r>
    </w:p>
    <w:p w:rsidR="00BC30CB" w:rsidRDefault="00C96B13">
      <w:pPr>
        <w:pStyle w:val="ad"/>
        <w:spacing w:after="120"/>
        <w:jc w:val="center"/>
        <w:rPr>
          <w:rFonts w:eastAsiaTheme="minorEastAsia"/>
          <w:b/>
          <w:lang w:val="en-GB" w:eastAsia="zh-CN"/>
        </w:rPr>
      </w:pPr>
      <w:r w:rsidRPr="00327095">
        <w:rPr>
          <w:rFonts w:eastAsia="宋体"/>
          <w:b/>
          <w:lang w:val="en-GB"/>
        </w:rPr>
        <w:t xml:space="preserve">Figure </w:t>
      </w:r>
      <w:r w:rsidR="00A56068" w:rsidRPr="00327095">
        <w:rPr>
          <w:rFonts w:eastAsia="宋体"/>
          <w:b/>
          <w:lang w:val="en-GB"/>
        </w:rPr>
        <w:fldChar w:fldCharType="begin"/>
      </w:r>
      <w:r w:rsidRPr="00327095">
        <w:rPr>
          <w:rFonts w:eastAsia="宋体"/>
          <w:b/>
          <w:lang w:val="en-GB"/>
        </w:rPr>
        <w:instrText xml:space="preserve"> SEQ Figure \* ARABIC </w:instrText>
      </w:r>
      <w:r w:rsidR="00A56068" w:rsidRPr="00327095">
        <w:rPr>
          <w:rFonts w:eastAsia="宋体"/>
          <w:b/>
          <w:lang w:val="en-GB"/>
        </w:rPr>
        <w:fldChar w:fldCharType="separate"/>
      </w:r>
      <w:r>
        <w:rPr>
          <w:b/>
          <w:noProof/>
        </w:rPr>
        <w:t>2</w:t>
      </w:r>
      <w:r w:rsidR="00A56068" w:rsidRPr="00327095">
        <w:rPr>
          <w:rFonts w:eastAsia="宋体"/>
          <w:b/>
          <w:lang w:val="en-GB"/>
        </w:rPr>
        <w:fldChar w:fldCharType="end"/>
      </w:r>
      <w:r w:rsidRPr="00327095">
        <w:rPr>
          <w:rFonts w:eastAsia="宋体"/>
          <w:b/>
          <w:lang w:val="en-GB"/>
        </w:rPr>
        <w:t>: UE requesting on-demand SIB when SIA ID is not part of scheduling information</w:t>
      </w:r>
    </w:p>
    <w:p w:rsidR="00EE2DD9" w:rsidRPr="00734574" w:rsidRDefault="00C96B13" w:rsidP="00734574">
      <w:pPr>
        <w:pStyle w:val="a0"/>
        <w:spacing w:beforeLines="50"/>
        <w:rPr>
          <w:rFonts w:eastAsia="宋体"/>
          <w:lang w:eastAsia="zh-CN"/>
        </w:rPr>
      </w:pPr>
      <w:r w:rsidRPr="00734574">
        <w:rPr>
          <w:rFonts w:eastAsia="宋体" w:hint="eastAsia"/>
          <w:lang w:eastAsia="zh-CN"/>
        </w:rPr>
        <w:t xml:space="preserve">Meanwhile, the </w:t>
      </w:r>
      <w:proofErr w:type="spellStart"/>
      <w:r w:rsidRPr="00734574">
        <w:rPr>
          <w:rFonts w:eastAsia="宋体" w:hint="eastAsia"/>
          <w:lang w:eastAsia="zh-CN"/>
        </w:rPr>
        <w:t>valueTag</w:t>
      </w:r>
      <w:proofErr w:type="spellEnd"/>
      <w:r w:rsidRPr="00734574">
        <w:rPr>
          <w:rFonts w:eastAsia="宋体" w:hint="eastAsia"/>
          <w:lang w:eastAsia="zh-CN"/>
        </w:rPr>
        <w:t xml:space="preserve"> is always broadcasted no matter the corresponding SI</w:t>
      </w:r>
      <w:r w:rsidR="00E77245" w:rsidRPr="00734574">
        <w:rPr>
          <w:rFonts w:eastAsia="宋体" w:hint="eastAsia"/>
          <w:lang w:eastAsia="zh-CN"/>
        </w:rPr>
        <w:t xml:space="preserve"> message</w:t>
      </w:r>
      <w:r w:rsidRPr="00734574">
        <w:rPr>
          <w:rFonts w:eastAsia="宋体" w:hint="eastAsia"/>
          <w:lang w:eastAsia="zh-CN"/>
        </w:rPr>
        <w:t xml:space="preserve"> is broadcasted or not. The always present </w:t>
      </w:r>
      <w:proofErr w:type="spellStart"/>
      <w:r w:rsidRPr="00734574">
        <w:rPr>
          <w:rFonts w:eastAsia="宋体" w:hint="eastAsia"/>
          <w:lang w:eastAsia="zh-CN"/>
        </w:rPr>
        <w:t>valueTag</w:t>
      </w:r>
      <w:proofErr w:type="spellEnd"/>
      <w:r w:rsidRPr="00734574">
        <w:rPr>
          <w:rFonts w:eastAsia="宋体" w:hint="eastAsia"/>
          <w:lang w:eastAsia="zh-CN"/>
        </w:rPr>
        <w:t xml:space="preserve"> can be used to indicate the </w:t>
      </w:r>
      <w:r w:rsidR="00627C4F" w:rsidRPr="00734574">
        <w:rPr>
          <w:rFonts w:eastAsia="宋体" w:hint="eastAsia"/>
          <w:lang w:eastAsia="zh-CN"/>
        </w:rPr>
        <w:t>change</w:t>
      </w:r>
      <w:r w:rsidRPr="00734574">
        <w:rPr>
          <w:rFonts w:eastAsia="宋体" w:hint="eastAsia"/>
          <w:lang w:eastAsia="zh-CN"/>
        </w:rPr>
        <w:t xml:space="preserve"> of </w:t>
      </w:r>
      <w:r w:rsidR="00627C4F" w:rsidRPr="00734574">
        <w:rPr>
          <w:rFonts w:eastAsia="宋体" w:hint="eastAsia"/>
          <w:lang w:eastAsia="zh-CN"/>
        </w:rPr>
        <w:t xml:space="preserve">corresponding </w:t>
      </w:r>
      <w:r w:rsidR="00E77245" w:rsidRPr="00734574">
        <w:rPr>
          <w:rFonts w:eastAsia="宋体" w:hint="eastAsia"/>
          <w:lang w:eastAsia="zh-CN"/>
        </w:rPr>
        <w:t>SI message</w:t>
      </w:r>
      <w:r w:rsidRPr="00734574">
        <w:rPr>
          <w:rFonts w:eastAsia="宋体" w:hint="eastAsia"/>
          <w:lang w:eastAsia="zh-CN"/>
        </w:rPr>
        <w:t xml:space="preserve"> in one cell, just like LTE.</w:t>
      </w:r>
      <w:r w:rsidR="004C4599" w:rsidRPr="00734574">
        <w:rPr>
          <w:rFonts w:eastAsia="宋体"/>
          <w:lang w:eastAsia="zh-CN"/>
        </w:rPr>
        <w:t xml:space="preserve"> Whenever SIA ID is broadcasted temporarily following a UE request as in Figure 2, the presence of the </w:t>
      </w:r>
      <w:proofErr w:type="spellStart"/>
      <w:r w:rsidR="004C4599" w:rsidRPr="00734574">
        <w:rPr>
          <w:rFonts w:eastAsia="宋体"/>
          <w:lang w:eastAsia="zh-CN"/>
        </w:rPr>
        <w:t>valueTag</w:t>
      </w:r>
      <w:proofErr w:type="spellEnd"/>
      <w:r w:rsidR="004C4599" w:rsidRPr="00734574">
        <w:rPr>
          <w:rFonts w:eastAsia="宋体"/>
          <w:lang w:eastAsia="zh-CN"/>
        </w:rPr>
        <w:t xml:space="preserve"> allows UE associating both </w:t>
      </w:r>
      <w:proofErr w:type="spellStart"/>
      <w:r w:rsidR="004C4599" w:rsidRPr="00734574">
        <w:rPr>
          <w:rFonts w:eastAsia="宋体"/>
          <w:lang w:eastAsia="zh-CN"/>
        </w:rPr>
        <w:t>valueTag</w:t>
      </w:r>
      <w:proofErr w:type="spellEnd"/>
      <w:r w:rsidR="004C4599" w:rsidRPr="00734574">
        <w:rPr>
          <w:rFonts w:eastAsia="宋体"/>
          <w:lang w:eastAsia="zh-CN"/>
        </w:rPr>
        <w:t xml:space="preserve"> and SIA ID in a composite index associated with the </w:t>
      </w:r>
      <w:r w:rsidR="00E77245" w:rsidRPr="00734574">
        <w:rPr>
          <w:rFonts w:eastAsia="宋体" w:hint="eastAsia"/>
          <w:lang w:eastAsia="zh-CN"/>
        </w:rPr>
        <w:t>SI message</w:t>
      </w:r>
      <w:r w:rsidR="004C4599" w:rsidRPr="00734574">
        <w:rPr>
          <w:rFonts w:eastAsia="宋体"/>
          <w:lang w:eastAsia="zh-CN"/>
        </w:rPr>
        <w:t xml:space="preserve"> configuration.</w:t>
      </w:r>
      <w:r w:rsidRPr="00734574">
        <w:rPr>
          <w:rFonts w:eastAsia="宋体" w:hint="eastAsia"/>
          <w:lang w:eastAsia="zh-CN"/>
        </w:rPr>
        <w:t xml:space="preserve"> </w:t>
      </w:r>
    </w:p>
    <w:p w:rsidR="00AB1AC4" w:rsidRPr="00734574" w:rsidRDefault="00F826D1" w:rsidP="00734574">
      <w:pPr>
        <w:pStyle w:val="a0"/>
        <w:spacing w:beforeLines="50"/>
        <w:rPr>
          <w:rFonts w:eastAsia="宋体"/>
          <w:lang w:eastAsia="zh-CN"/>
        </w:rPr>
      </w:pPr>
      <w:r w:rsidRPr="00734574">
        <w:rPr>
          <w:rFonts w:eastAsia="宋体" w:hint="eastAsia"/>
          <w:lang w:eastAsia="zh-CN"/>
        </w:rPr>
        <w:t>W</w:t>
      </w:r>
      <w:r w:rsidR="004C4599" w:rsidRPr="00734574">
        <w:rPr>
          <w:rFonts w:eastAsia="宋体"/>
          <w:lang w:eastAsia="zh-CN"/>
        </w:rPr>
        <w:t>hen comparing both options, w</w:t>
      </w:r>
      <w:r w:rsidRPr="00734574">
        <w:rPr>
          <w:rFonts w:eastAsia="宋体" w:hint="eastAsia"/>
          <w:lang w:eastAsia="zh-CN"/>
        </w:rPr>
        <w:t>e prefer option</w:t>
      </w:r>
      <w:r w:rsidR="004C4599" w:rsidRPr="00734574">
        <w:rPr>
          <w:rFonts w:eastAsia="宋体"/>
          <w:lang w:eastAsia="zh-CN"/>
        </w:rPr>
        <w:t xml:space="preserve"> </w:t>
      </w:r>
      <w:r w:rsidRPr="00734574">
        <w:rPr>
          <w:rFonts w:eastAsia="宋体" w:hint="eastAsia"/>
          <w:lang w:eastAsia="zh-CN"/>
        </w:rPr>
        <w:t xml:space="preserve">2 for it </w:t>
      </w:r>
      <w:r w:rsidR="004C4599" w:rsidRPr="00734574">
        <w:rPr>
          <w:rFonts w:eastAsia="宋体"/>
          <w:lang w:eastAsia="zh-CN"/>
        </w:rPr>
        <w:t>provides more flexibility to the network in minimizing the amount of periodically broadcasted information (</w:t>
      </w:r>
      <w:r w:rsidR="005E66FF" w:rsidRPr="00734574">
        <w:rPr>
          <w:rFonts w:eastAsia="宋体"/>
          <w:lang w:eastAsia="zh-CN"/>
        </w:rPr>
        <w:t xml:space="preserve">more </w:t>
      </w:r>
      <w:r w:rsidR="004C4599" w:rsidRPr="00734574">
        <w:rPr>
          <w:rFonts w:eastAsia="宋体"/>
          <w:lang w:eastAsia="zh-CN"/>
        </w:rPr>
        <w:t xml:space="preserve">flexible) and it is </w:t>
      </w:r>
      <w:r w:rsidR="005E66FF" w:rsidRPr="00734574">
        <w:rPr>
          <w:rFonts w:eastAsia="宋体"/>
          <w:lang w:eastAsia="zh-CN"/>
        </w:rPr>
        <w:t>forward compatible</w:t>
      </w:r>
      <w:r w:rsidR="004C4599" w:rsidRPr="00734574">
        <w:rPr>
          <w:rFonts w:eastAsia="宋体"/>
          <w:lang w:eastAsia="zh-CN"/>
        </w:rPr>
        <w:t xml:space="preserve"> in that it </w:t>
      </w:r>
      <w:r w:rsidR="00813DD9" w:rsidRPr="00734574">
        <w:rPr>
          <w:rFonts w:eastAsia="宋体"/>
          <w:lang w:eastAsia="zh-CN"/>
        </w:rPr>
        <w:t xml:space="preserve">allows </w:t>
      </w:r>
      <w:r w:rsidR="004C4599" w:rsidRPr="00734574">
        <w:rPr>
          <w:rFonts w:eastAsia="宋体"/>
          <w:lang w:eastAsia="zh-CN"/>
        </w:rPr>
        <w:t>adding future SI</w:t>
      </w:r>
      <w:r w:rsidR="00813DD9" w:rsidRPr="00734574">
        <w:rPr>
          <w:rFonts w:eastAsia="宋体"/>
          <w:lang w:eastAsia="zh-CN"/>
        </w:rPr>
        <w:t>s</w:t>
      </w:r>
      <w:r w:rsidR="004C4599" w:rsidRPr="00734574">
        <w:rPr>
          <w:rFonts w:eastAsia="宋体"/>
          <w:lang w:eastAsia="zh-CN"/>
        </w:rPr>
        <w:t xml:space="preserve"> </w:t>
      </w:r>
      <w:r w:rsidR="00813DD9" w:rsidRPr="00734574">
        <w:rPr>
          <w:rFonts w:eastAsia="宋体"/>
          <w:lang w:eastAsia="zh-CN"/>
        </w:rPr>
        <w:t>with minimum broadcast overhead impact</w:t>
      </w:r>
      <w:r w:rsidR="005E66FF" w:rsidRPr="00734574">
        <w:rPr>
          <w:rFonts w:eastAsia="宋体" w:hint="eastAsia"/>
          <w:lang w:eastAsia="zh-CN"/>
        </w:rPr>
        <w:t xml:space="preserve">. </w:t>
      </w:r>
      <w:r w:rsidR="00813DD9" w:rsidRPr="00734574">
        <w:rPr>
          <w:rFonts w:eastAsia="宋体"/>
          <w:lang w:eastAsia="zh-CN"/>
        </w:rPr>
        <w:t>Therefore, we propose:</w:t>
      </w:r>
      <w:r w:rsidR="005E66FF" w:rsidRPr="00734574">
        <w:rPr>
          <w:rFonts w:eastAsia="宋体" w:hint="eastAsia"/>
          <w:lang w:eastAsia="zh-CN"/>
        </w:rPr>
        <w:t xml:space="preserve"> </w:t>
      </w:r>
      <w:r w:rsidRPr="00734574">
        <w:rPr>
          <w:rFonts w:eastAsia="宋体" w:hint="eastAsia"/>
          <w:lang w:eastAsia="zh-CN"/>
        </w:rPr>
        <w:t xml:space="preserve">  </w:t>
      </w:r>
    </w:p>
    <w:p w:rsidR="00F867AC" w:rsidRPr="00734574" w:rsidRDefault="00F867AC" w:rsidP="00734574">
      <w:pPr>
        <w:pStyle w:val="a0"/>
        <w:spacing w:beforeLines="50"/>
        <w:rPr>
          <w:rFonts w:eastAsia="宋体"/>
          <w:b/>
          <w:lang w:eastAsia="zh-CN"/>
        </w:rPr>
      </w:pPr>
      <w:r w:rsidRPr="00734574">
        <w:rPr>
          <w:rFonts w:eastAsia="宋体" w:hint="eastAsia"/>
          <w:b/>
          <w:lang w:eastAsia="zh-CN"/>
        </w:rPr>
        <w:t>Proposal</w:t>
      </w:r>
      <w:r w:rsidRPr="00734574">
        <w:rPr>
          <w:rFonts w:eastAsia="宋体"/>
          <w:b/>
          <w:lang w:eastAsia="zh-CN"/>
        </w:rPr>
        <w:t xml:space="preserve"> </w:t>
      </w:r>
      <w:r w:rsidR="00D94EC0" w:rsidRPr="00734574">
        <w:rPr>
          <w:rFonts w:eastAsia="宋体" w:hint="eastAsia"/>
          <w:b/>
          <w:lang w:eastAsia="zh-CN"/>
        </w:rPr>
        <w:t>4</w:t>
      </w:r>
      <w:r w:rsidR="001E300F" w:rsidRPr="00734574">
        <w:rPr>
          <w:rFonts w:eastAsia="宋体" w:hint="eastAsia"/>
          <w:b/>
          <w:lang w:eastAsia="zh-CN"/>
        </w:rPr>
        <w:t xml:space="preserve">: </w:t>
      </w:r>
      <w:r w:rsidR="00EF224B" w:rsidRPr="00734574">
        <w:rPr>
          <w:rFonts w:eastAsia="宋体" w:hint="eastAsia"/>
          <w:b/>
          <w:lang w:eastAsia="zh-CN"/>
        </w:rPr>
        <w:t>A</w:t>
      </w:r>
      <w:r w:rsidR="00EF224B" w:rsidRPr="00734574">
        <w:rPr>
          <w:rFonts w:eastAsia="宋体"/>
          <w:b/>
          <w:lang w:eastAsia="zh-CN"/>
        </w:rPr>
        <w:t>rea</w:t>
      </w:r>
      <w:r w:rsidR="00EF224B" w:rsidRPr="00734574">
        <w:rPr>
          <w:rFonts w:eastAsia="宋体" w:hint="eastAsia"/>
          <w:b/>
          <w:lang w:eastAsia="zh-CN"/>
        </w:rPr>
        <w:t>/SIA</w:t>
      </w:r>
      <w:r w:rsidR="00EF224B" w:rsidRPr="00734574">
        <w:rPr>
          <w:rFonts w:eastAsia="宋体"/>
          <w:b/>
          <w:lang w:eastAsia="zh-CN"/>
        </w:rPr>
        <w:t xml:space="preserve"> </w:t>
      </w:r>
      <w:r w:rsidR="00813DD9" w:rsidRPr="00734574">
        <w:rPr>
          <w:rFonts w:eastAsia="宋体"/>
          <w:b/>
          <w:lang w:eastAsia="zh-CN"/>
        </w:rPr>
        <w:t xml:space="preserve">ID </w:t>
      </w:r>
      <w:r w:rsidR="00EF224B" w:rsidRPr="00734574">
        <w:rPr>
          <w:rFonts w:eastAsia="宋体"/>
          <w:b/>
          <w:lang w:eastAsia="zh-CN"/>
        </w:rPr>
        <w:t xml:space="preserve">plus </w:t>
      </w:r>
      <w:proofErr w:type="spellStart"/>
      <w:r w:rsidR="00EF224B" w:rsidRPr="00734574">
        <w:rPr>
          <w:rFonts w:eastAsia="宋体"/>
          <w:b/>
          <w:lang w:eastAsia="zh-CN"/>
        </w:rPr>
        <w:t>value</w:t>
      </w:r>
      <w:r w:rsidR="00E77245" w:rsidRPr="00734574">
        <w:rPr>
          <w:rFonts w:eastAsia="宋体" w:hint="eastAsia"/>
          <w:b/>
          <w:lang w:eastAsia="zh-CN"/>
        </w:rPr>
        <w:t>T</w:t>
      </w:r>
      <w:r w:rsidR="00EF224B" w:rsidRPr="00734574">
        <w:rPr>
          <w:rFonts w:eastAsia="宋体"/>
          <w:b/>
          <w:lang w:eastAsia="zh-CN"/>
        </w:rPr>
        <w:t>ag</w:t>
      </w:r>
      <w:proofErr w:type="spellEnd"/>
      <w:r w:rsidR="00EF224B" w:rsidRPr="00734574">
        <w:rPr>
          <w:rFonts w:eastAsia="宋体"/>
          <w:b/>
          <w:lang w:eastAsia="zh-CN"/>
        </w:rPr>
        <w:t xml:space="preserve"> </w:t>
      </w:r>
      <w:r w:rsidR="00EF224B" w:rsidRPr="00734574">
        <w:rPr>
          <w:rFonts w:eastAsia="宋体" w:hint="eastAsia"/>
          <w:b/>
          <w:lang w:eastAsia="zh-CN"/>
        </w:rPr>
        <w:t xml:space="preserve">is used as </w:t>
      </w:r>
      <w:r w:rsidR="00EF224B" w:rsidRPr="00734574">
        <w:rPr>
          <w:rFonts w:eastAsia="宋体"/>
          <w:b/>
          <w:lang w:eastAsia="zh-CN"/>
        </w:rPr>
        <w:t>index/identifier</w:t>
      </w:r>
      <w:r w:rsidR="00EF224B" w:rsidRPr="00734574">
        <w:rPr>
          <w:rFonts w:eastAsia="宋体" w:hint="eastAsia"/>
          <w:b/>
          <w:lang w:eastAsia="zh-CN"/>
        </w:rPr>
        <w:t xml:space="preserve">. </w:t>
      </w:r>
      <w:r w:rsidRPr="00734574">
        <w:rPr>
          <w:rFonts w:eastAsia="宋体"/>
          <w:b/>
          <w:lang w:eastAsia="zh-CN"/>
        </w:rPr>
        <w:t xml:space="preserve">The SIA ID associated with a </w:t>
      </w:r>
      <w:r w:rsidR="00E77245" w:rsidRPr="00734574">
        <w:rPr>
          <w:rFonts w:eastAsia="宋体" w:hint="eastAsia"/>
          <w:b/>
          <w:lang w:eastAsia="zh-CN"/>
        </w:rPr>
        <w:t>SI message</w:t>
      </w:r>
      <w:r w:rsidRPr="00734574">
        <w:rPr>
          <w:rFonts w:eastAsia="宋体"/>
          <w:b/>
          <w:lang w:eastAsia="zh-CN"/>
        </w:rPr>
        <w:t xml:space="preserve"> is included in the scheduling info </w:t>
      </w:r>
      <w:r w:rsidR="00D94EC0" w:rsidRPr="00734574">
        <w:rPr>
          <w:rFonts w:eastAsia="宋体" w:hint="eastAsia"/>
          <w:b/>
          <w:lang w:eastAsia="zh-CN"/>
        </w:rPr>
        <w:t>only</w:t>
      </w:r>
      <w:r w:rsidRPr="00734574">
        <w:rPr>
          <w:rFonts w:eastAsia="宋体"/>
          <w:b/>
          <w:lang w:eastAsia="zh-CN"/>
        </w:rPr>
        <w:t xml:space="preserve"> when the SI</w:t>
      </w:r>
      <w:r w:rsidR="00E77245" w:rsidRPr="00734574">
        <w:rPr>
          <w:rFonts w:eastAsia="宋体" w:hint="eastAsia"/>
          <w:b/>
          <w:lang w:eastAsia="zh-CN"/>
        </w:rPr>
        <w:t xml:space="preserve"> message</w:t>
      </w:r>
      <w:r w:rsidRPr="00734574">
        <w:rPr>
          <w:rFonts w:eastAsia="宋体"/>
          <w:b/>
          <w:lang w:eastAsia="zh-CN"/>
        </w:rPr>
        <w:t xml:space="preserve"> </w:t>
      </w:r>
      <w:r w:rsidR="00E77245" w:rsidRPr="00734574">
        <w:rPr>
          <w:rFonts w:eastAsia="宋体" w:hint="eastAsia"/>
          <w:b/>
          <w:lang w:eastAsia="zh-CN"/>
        </w:rPr>
        <w:t>is</w:t>
      </w:r>
      <w:r w:rsidRPr="00734574">
        <w:rPr>
          <w:rFonts w:eastAsia="宋体"/>
          <w:b/>
          <w:lang w:eastAsia="zh-CN"/>
        </w:rPr>
        <w:t xml:space="preserve"> being broadcasted</w:t>
      </w:r>
      <w:r w:rsidRPr="00734574">
        <w:rPr>
          <w:rFonts w:eastAsia="宋体" w:hint="eastAsia"/>
          <w:b/>
          <w:lang w:eastAsia="zh-CN"/>
        </w:rPr>
        <w:t>.</w:t>
      </w:r>
    </w:p>
    <w:p w:rsidR="00F867AC" w:rsidRDefault="00F867AC" w:rsidP="00F867AC">
      <w:pPr>
        <w:pStyle w:val="1"/>
        <w:tabs>
          <w:tab w:val="clear" w:pos="567"/>
          <w:tab w:val="num" w:pos="432"/>
        </w:tabs>
        <w:ind w:left="432" w:hanging="432"/>
        <w:jc w:val="both"/>
      </w:pPr>
      <w:r>
        <w:t>Conclusion</w:t>
      </w:r>
    </w:p>
    <w:p w:rsidR="00BC30CB" w:rsidRDefault="00F867AC" w:rsidP="00734574">
      <w:pPr>
        <w:pStyle w:val="a0"/>
        <w:spacing w:beforeLines="50"/>
        <w:rPr>
          <w:rFonts w:eastAsia="宋体"/>
          <w:lang w:val="en-GB" w:eastAsia="zh-CN"/>
        </w:rPr>
      </w:pPr>
      <w:r>
        <w:rPr>
          <w:rFonts w:eastAsia="宋体"/>
          <w:lang w:val="en-GB" w:eastAsia="zh-CN"/>
        </w:rPr>
        <w:t>In this contribution, we discussed index-based SI delivery, resulting in the following proposals:</w:t>
      </w:r>
    </w:p>
    <w:p w:rsidR="001E300F" w:rsidRPr="007E70D1" w:rsidRDefault="001E300F" w:rsidP="007E70D1">
      <w:pPr>
        <w:pStyle w:val="a0"/>
        <w:spacing w:beforeLines="50"/>
        <w:rPr>
          <w:rFonts w:eastAsia="宋体"/>
          <w:b/>
          <w:lang w:eastAsia="zh-CN"/>
        </w:rPr>
      </w:pPr>
      <w:r w:rsidRPr="007E70D1">
        <w:rPr>
          <w:rFonts w:eastAsia="宋体" w:hint="eastAsia"/>
          <w:b/>
          <w:lang w:eastAsia="zh-CN"/>
        </w:rPr>
        <w:t>Proposal</w:t>
      </w:r>
      <w:r w:rsidRPr="007E70D1">
        <w:rPr>
          <w:rFonts w:eastAsia="宋体"/>
          <w:b/>
          <w:lang w:eastAsia="zh-CN"/>
        </w:rPr>
        <w:t xml:space="preserve"> </w:t>
      </w:r>
      <w:r w:rsidRPr="007E70D1">
        <w:rPr>
          <w:rFonts w:eastAsia="宋体" w:hint="eastAsia"/>
          <w:b/>
          <w:lang w:eastAsia="zh-CN"/>
        </w:rPr>
        <w:t xml:space="preserve">1: </w:t>
      </w:r>
      <w:r w:rsidRPr="007E70D1">
        <w:rPr>
          <w:rFonts w:eastAsia="宋体"/>
          <w:b/>
          <w:lang w:eastAsia="zh-CN"/>
        </w:rPr>
        <w:t xml:space="preserve">A system information area (SIA) defines a set of TRP/cells where a common </w:t>
      </w:r>
      <w:r w:rsidRPr="007E70D1">
        <w:rPr>
          <w:rFonts w:eastAsia="宋体" w:hint="eastAsia"/>
          <w:b/>
          <w:lang w:eastAsia="zh-CN"/>
        </w:rPr>
        <w:t>SI message</w:t>
      </w:r>
      <w:r w:rsidRPr="007E70D1">
        <w:rPr>
          <w:rFonts w:eastAsia="宋体"/>
          <w:b/>
          <w:lang w:eastAsia="zh-CN"/>
        </w:rPr>
        <w:t xml:space="preserve"> applies</w:t>
      </w:r>
      <w:r w:rsidRPr="007E70D1">
        <w:rPr>
          <w:rFonts w:eastAsia="宋体" w:hint="eastAsia"/>
          <w:b/>
          <w:lang w:eastAsia="zh-CN"/>
        </w:rPr>
        <w:t xml:space="preserve">. </w:t>
      </w:r>
    </w:p>
    <w:p w:rsidR="00EF224B" w:rsidRPr="007E70D1" w:rsidRDefault="001E300F" w:rsidP="007E70D1">
      <w:pPr>
        <w:pStyle w:val="a0"/>
        <w:spacing w:beforeLines="50"/>
        <w:rPr>
          <w:rFonts w:eastAsia="宋体"/>
          <w:b/>
          <w:lang w:eastAsia="zh-CN"/>
        </w:rPr>
      </w:pPr>
      <w:r w:rsidRPr="007E70D1">
        <w:rPr>
          <w:rFonts w:eastAsia="宋体" w:hint="eastAsia"/>
          <w:b/>
          <w:lang w:eastAsia="zh-CN"/>
        </w:rPr>
        <w:t>Proposal</w:t>
      </w:r>
      <w:r w:rsidRPr="007E70D1">
        <w:rPr>
          <w:rFonts w:eastAsia="宋体"/>
          <w:b/>
          <w:lang w:eastAsia="zh-CN"/>
        </w:rPr>
        <w:t xml:space="preserve"> 2</w:t>
      </w:r>
      <w:r w:rsidRPr="007E70D1">
        <w:rPr>
          <w:rFonts w:eastAsia="宋体" w:hint="eastAsia"/>
          <w:b/>
          <w:lang w:eastAsia="zh-CN"/>
        </w:rPr>
        <w:t xml:space="preserve">: </w:t>
      </w:r>
      <w:r w:rsidR="00171F41" w:rsidRPr="007E70D1">
        <w:rPr>
          <w:rFonts w:eastAsia="宋体"/>
          <w:b/>
          <w:lang w:eastAsia="zh-CN"/>
        </w:rPr>
        <w:t>A</w:t>
      </w:r>
      <w:r w:rsidRPr="007E70D1">
        <w:rPr>
          <w:rFonts w:eastAsia="宋体"/>
          <w:b/>
          <w:lang w:eastAsia="zh-CN"/>
        </w:rPr>
        <w:t xml:space="preserve"> SIA is </w:t>
      </w:r>
      <w:r w:rsidRPr="007E70D1">
        <w:rPr>
          <w:rFonts w:eastAsia="宋体" w:hint="eastAsia"/>
          <w:b/>
          <w:lang w:eastAsia="zh-CN"/>
        </w:rPr>
        <w:t xml:space="preserve">SI message </w:t>
      </w:r>
      <w:r w:rsidRPr="007E70D1">
        <w:rPr>
          <w:rFonts w:eastAsia="宋体"/>
          <w:b/>
          <w:lang w:eastAsia="zh-CN"/>
        </w:rPr>
        <w:t>specific and is identified by an SIA ID.</w:t>
      </w:r>
    </w:p>
    <w:p w:rsidR="00EF224B" w:rsidRPr="007E70D1" w:rsidRDefault="001E300F" w:rsidP="007E70D1">
      <w:pPr>
        <w:pStyle w:val="a0"/>
        <w:spacing w:beforeLines="50"/>
        <w:rPr>
          <w:rFonts w:eastAsia="宋体"/>
          <w:b/>
          <w:lang w:eastAsia="zh-CN"/>
        </w:rPr>
      </w:pPr>
      <w:r w:rsidRPr="007E70D1">
        <w:rPr>
          <w:rFonts w:eastAsia="宋体" w:hint="eastAsia"/>
          <w:b/>
          <w:lang w:eastAsia="zh-CN"/>
        </w:rPr>
        <w:t>Proposal</w:t>
      </w:r>
      <w:r w:rsidRPr="007E70D1">
        <w:rPr>
          <w:rFonts w:eastAsia="宋体"/>
          <w:b/>
          <w:lang w:eastAsia="zh-CN"/>
        </w:rPr>
        <w:t xml:space="preserve"> 3</w:t>
      </w:r>
      <w:r w:rsidRPr="007E70D1">
        <w:rPr>
          <w:rFonts w:eastAsia="宋体" w:hint="eastAsia"/>
          <w:b/>
          <w:lang w:eastAsia="zh-CN"/>
        </w:rPr>
        <w:t xml:space="preserve">: </w:t>
      </w:r>
      <w:r w:rsidRPr="007E70D1">
        <w:rPr>
          <w:rFonts w:eastAsia="宋体"/>
          <w:b/>
          <w:lang w:eastAsia="zh-CN"/>
        </w:rPr>
        <w:t>A SI</w:t>
      </w:r>
      <w:r w:rsidRPr="007E70D1">
        <w:rPr>
          <w:rFonts w:eastAsia="宋体" w:hint="eastAsia"/>
          <w:b/>
          <w:lang w:eastAsia="zh-CN"/>
        </w:rPr>
        <w:t xml:space="preserve"> message</w:t>
      </w:r>
      <w:r w:rsidRPr="007E70D1">
        <w:rPr>
          <w:rFonts w:eastAsia="宋体"/>
          <w:b/>
          <w:lang w:eastAsia="zh-CN"/>
        </w:rPr>
        <w:t xml:space="preserve"> is associated with an index (combination of SIA ID and per </w:t>
      </w:r>
      <w:r w:rsidRPr="007E70D1">
        <w:rPr>
          <w:rFonts w:eastAsia="宋体" w:hint="eastAsia"/>
          <w:b/>
          <w:lang w:eastAsia="zh-CN"/>
        </w:rPr>
        <w:t>SI message</w:t>
      </w:r>
      <w:r w:rsidRPr="007E70D1">
        <w:rPr>
          <w:rFonts w:eastAsia="宋体"/>
          <w:b/>
          <w:lang w:eastAsia="zh-CN"/>
        </w:rPr>
        <w:t xml:space="preserve"> </w:t>
      </w:r>
      <w:proofErr w:type="spellStart"/>
      <w:r w:rsidRPr="007E70D1">
        <w:rPr>
          <w:rFonts w:eastAsia="宋体"/>
          <w:b/>
          <w:lang w:eastAsia="zh-CN"/>
        </w:rPr>
        <w:t>valueTag</w:t>
      </w:r>
      <w:proofErr w:type="spellEnd"/>
      <w:r w:rsidRPr="007E70D1">
        <w:rPr>
          <w:rFonts w:eastAsia="宋体"/>
          <w:b/>
          <w:lang w:eastAsia="zh-CN"/>
        </w:rPr>
        <w:t>) commonly used in the SIA where this configuration applies</w:t>
      </w:r>
      <w:r w:rsidRPr="007E70D1">
        <w:rPr>
          <w:rFonts w:eastAsia="宋体" w:hint="eastAsia"/>
          <w:b/>
          <w:lang w:eastAsia="zh-CN"/>
        </w:rPr>
        <w:t xml:space="preserve">. </w:t>
      </w:r>
    </w:p>
    <w:p w:rsidR="001E300F" w:rsidRPr="007E70D1" w:rsidRDefault="001E300F" w:rsidP="007E70D1">
      <w:pPr>
        <w:pStyle w:val="a0"/>
        <w:spacing w:beforeLines="50"/>
        <w:rPr>
          <w:rFonts w:eastAsia="宋体"/>
          <w:b/>
          <w:lang w:eastAsia="zh-CN"/>
        </w:rPr>
      </w:pPr>
      <w:r w:rsidRPr="007E70D1">
        <w:rPr>
          <w:rFonts w:eastAsia="宋体" w:hint="eastAsia"/>
          <w:b/>
          <w:lang w:eastAsia="zh-CN"/>
        </w:rPr>
        <w:t>Proposal</w:t>
      </w:r>
      <w:r w:rsidRPr="007E70D1">
        <w:rPr>
          <w:rFonts w:eastAsia="宋体"/>
          <w:b/>
          <w:lang w:eastAsia="zh-CN"/>
        </w:rPr>
        <w:t xml:space="preserve"> </w:t>
      </w:r>
      <w:r w:rsidRPr="007E70D1">
        <w:rPr>
          <w:rFonts w:eastAsia="宋体" w:hint="eastAsia"/>
          <w:b/>
          <w:lang w:eastAsia="zh-CN"/>
        </w:rPr>
        <w:t>4: A</w:t>
      </w:r>
      <w:r w:rsidRPr="007E70D1">
        <w:rPr>
          <w:rFonts w:eastAsia="宋体"/>
          <w:b/>
          <w:lang w:eastAsia="zh-CN"/>
        </w:rPr>
        <w:t>rea</w:t>
      </w:r>
      <w:r w:rsidRPr="007E70D1">
        <w:rPr>
          <w:rFonts w:eastAsia="宋体" w:hint="eastAsia"/>
          <w:b/>
          <w:lang w:eastAsia="zh-CN"/>
        </w:rPr>
        <w:t>/SIA</w:t>
      </w:r>
      <w:r w:rsidRPr="007E70D1">
        <w:rPr>
          <w:rFonts w:eastAsia="宋体"/>
          <w:b/>
          <w:lang w:eastAsia="zh-CN"/>
        </w:rPr>
        <w:t xml:space="preserve"> ID plus </w:t>
      </w:r>
      <w:proofErr w:type="spellStart"/>
      <w:r w:rsidRPr="007E70D1">
        <w:rPr>
          <w:rFonts w:eastAsia="宋体"/>
          <w:b/>
          <w:lang w:eastAsia="zh-CN"/>
        </w:rPr>
        <w:t>value</w:t>
      </w:r>
      <w:r w:rsidRPr="007E70D1">
        <w:rPr>
          <w:rFonts w:eastAsia="宋体" w:hint="eastAsia"/>
          <w:b/>
          <w:lang w:eastAsia="zh-CN"/>
        </w:rPr>
        <w:t>T</w:t>
      </w:r>
      <w:r w:rsidRPr="007E70D1">
        <w:rPr>
          <w:rFonts w:eastAsia="宋体"/>
          <w:b/>
          <w:lang w:eastAsia="zh-CN"/>
        </w:rPr>
        <w:t>ag</w:t>
      </w:r>
      <w:proofErr w:type="spellEnd"/>
      <w:r w:rsidRPr="007E70D1">
        <w:rPr>
          <w:rFonts w:eastAsia="宋体"/>
          <w:b/>
          <w:lang w:eastAsia="zh-CN"/>
        </w:rPr>
        <w:t xml:space="preserve"> </w:t>
      </w:r>
      <w:r w:rsidRPr="007E70D1">
        <w:rPr>
          <w:rFonts w:eastAsia="宋体" w:hint="eastAsia"/>
          <w:b/>
          <w:lang w:eastAsia="zh-CN"/>
        </w:rPr>
        <w:t xml:space="preserve">is used as </w:t>
      </w:r>
      <w:r w:rsidRPr="007E70D1">
        <w:rPr>
          <w:rFonts w:eastAsia="宋体"/>
          <w:b/>
          <w:lang w:eastAsia="zh-CN"/>
        </w:rPr>
        <w:t>index/identifier</w:t>
      </w:r>
      <w:r w:rsidRPr="007E70D1">
        <w:rPr>
          <w:rFonts w:eastAsia="宋体" w:hint="eastAsia"/>
          <w:b/>
          <w:lang w:eastAsia="zh-CN"/>
        </w:rPr>
        <w:t xml:space="preserve">. </w:t>
      </w:r>
      <w:r w:rsidRPr="007E70D1">
        <w:rPr>
          <w:rFonts w:eastAsia="宋体"/>
          <w:b/>
          <w:lang w:eastAsia="zh-CN"/>
        </w:rPr>
        <w:t xml:space="preserve">The SIA ID associated with a </w:t>
      </w:r>
      <w:r w:rsidRPr="007E70D1">
        <w:rPr>
          <w:rFonts w:eastAsia="宋体" w:hint="eastAsia"/>
          <w:b/>
          <w:lang w:eastAsia="zh-CN"/>
        </w:rPr>
        <w:t>SI message</w:t>
      </w:r>
      <w:r w:rsidRPr="007E70D1">
        <w:rPr>
          <w:rFonts w:eastAsia="宋体"/>
          <w:b/>
          <w:lang w:eastAsia="zh-CN"/>
        </w:rPr>
        <w:t xml:space="preserve"> is included in the scheduling info </w:t>
      </w:r>
      <w:r w:rsidRPr="007E70D1">
        <w:rPr>
          <w:rFonts w:eastAsia="宋体" w:hint="eastAsia"/>
          <w:b/>
          <w:lang w:eastAsia="zh-CN"/>
        </w:rPr>
        <w:t>only</w:t>
      </w:r>
      <w:r w:rsidRPr="007E70D1">
        <w:rPr>
          <w:rFonts w:eastAsia="宋体"/>
          <w:b/>
          <w:lang w:eastAsia="zh-CN"/>
        </w:rPr>
        <w:t xml:space="preserve"> when the SI</w:t>
      </w:r>
      <w:r w:rsidRPr="007E70D1">
        <w:rPr>
          <w:rFonts w:eastAsia="宋体" w:hint="eastAsia"/>
          <w:b/>
          <w:lang w:eastAsia="zh-CN"/>
        </w:rPr>
        <w:t xml:space="preserve"> message</w:t>
      </w:r>
      <w:r w:rsidRPr="007E70D1">
        <w:rPr>
          <w:rFonts w:eastAsia="宋体"/>
          <w:b/>
          <w:lang w:eastAsia="zh-CN"/>
        </w:rPr>
        <w:t xml:space="preserve"> </w:t>
      </w:r>
      <w:r w:rsidRPr="007E70D1">
        <w:rPr>
          <w:rFonts w:eastAsia="宋体" w:hint="eastAsia"/>
          <w:b/>
          <w:lang w:eastAsia="zh-CN"/>
        </w:rPr>
        <w:t>is</w:t>
      </w:r>
      <w:r w:rsidRPr="007E70D1">
        <w:rPr>
          <w:rFonts w:eastAsia="宋体"/>
          <w:b/>
          <w:lang w:eastAsia="zh-CN"/>
        </w:rPr>
        <w:t xml:space="preserve"> being broadcasted</w:t>
      </w:r>
      <w:r w:rsidRPr="007E70D1">
        <w:rPr>
          <w:rFonts w:eastAsia="宋体" w:hint="eastAsia"/>
          <w:b/>
          <w:lang w:eastAsia="zh-CN"/>
        </w:rPr>
        <w:t>.</w:t>
      </w:r>
    </w:p>
    <w:p w:rsidR="00F867AC" w:rsidRDefault="00F867AC" w:rsidP="00F867AC">
      <w:pPr>
        <w:pStyle w:val="1"/>
        <w:jc w:val="both"/>
      </w:pPr>
      <w:r>
        <w:t>References</w:t>
      </w:r>
    </w:p>
    <w:p w:rsidR="00F867AC" w:rsidRPr="00C30912" w:rsidRDefault="00F867AC" w:rsidP="00F867AC">
      <w:pPr>
        <w:widowControl w:val="0"/>
        <w:numPr>
          <w:ilvl w:val="0"/>
          <w:numId w:val="17"/>
        </w:numPr>
        <w:jc w:val="both"/>
        <w:rPr>
          <w:rFonts w:eastAsia="宋体"/>
          <w:lang w:eastAsia="zh-CN"/>
        </w:rPr>
      </w:pPr>
      <w:bookmarkStart w:id="3" w:name="_Ref473898552"/>
      <w:r>
        <w:rPr>
          <w:rFonts w:eastAsia="宋体"/>
          <w:lang w:eastAsia="zh-CN"/>
        </w:rPr>
        <w:t>R2-</w:t>
      </w:r>
      <w:r w:rsidR="00324D7A">
        <w:rPr>
          <w:rFonts w:eastAsia="宋体"/>
          <w:lang w:eastAsia="zh-CN"/>
        </w:rPr>
        <w:t>17</w:t>
      </w:r>
      <w:r w:rsidR="00B24909">
        <w:rPr>
          <w:rFonts w:eastAsia="宋体"/>
          <w:lang w:eastAsia="zh-CN"/>
        </w:rPr>
        <w:t>03109</w:t>
      </w:r>
      <w:r>
        <w:rPr>
          <w:rFonts w:eastAsia="宋体"/>
          <w:lang w:eastAsia="zh-CN"/>
        </w:rPr>
        <w:t>, “</w:t>
      </w:r>
      <w:r w:rsidRPr="00055F3A">
        <w:rPr>
          <w:rFonts w:eastAsia="宋体"/>
          <w:lang w:eastAsia="zh-CN"/>
        </w:rPr>
        <w:t>SI Change</w:t>
      </w:r>
      <w:r w:rsidR="00324D7A">
        <w:rPr>
          <w:rFonts w:eastAsia="宋体" w:hint="eastAsia"/>
          <w:lang w:eastAsia="zh-CN"/>
        </w:rPr>
        <w:t xml:space="preserve"> </w:t>
      </w:r>
      <w:r w:rsidR="00B24909">
        <w:rPr>
          <w:rFonts w:eastAsia="宋体"/>
          <w:lang w:eastAsia="zh-CN"/>
        </w:rPr>
        <w:t>n</w:t>
      </w:r>
      <w:r w:rsidR="00324D7A">
        <w:rPr>
          <w:rFonts w:eastAsia="宋体" w:hint="eastAsia"/>
          <w:lang w:eastAsia="zh-CN"/>
        </w:rPr>
        <w:t>otification</w:t>
      </w:r>
      <w:r w:rsidRPr="00055F3A">
        <w:rPr>
          <w:rFonts w:eastAsia="宋体"/>
          <w:lang w:eastAsia="zh-CN"/>
        </w:rPr>
        <w:t xml:space="preserve"> in NR</w:t>
      </w:r>
      <w:r>
        <w:rPr>
          <w:rFonts w:eastAsia="宋体"/>
          <w:lang w:eastAsia="zh-CN"/>
        </w:rPr>
        <w:t>”, CATT</w:t>
      </w:r>
      <w:bookmarkEnd w:id="3"/>
    </w:p>
    <w:p w:rsidR="00F867AC" w:rsidRPr="00C30912" w:rsidRDefault="00F867AC" w:rsidP="00F867AC">
      <w:pPr>
        <w:rPr>
          <w:rFonts w:eastAsia="宋体"/>
          <w:lang w:val="en-GB"/>
        </w:rPr>
      </w:pPr>
    </w:p>
    <w:p w:rsidR="007026A8" w:rsidRPr="00F867AC" w:rsidRDefault="007026A8" w:rsidP="00F867AC">
      <w:pPr>
        <w:rPr>
          <w:rFonts w:eastAsia="宋体"/>
          <w:lang w:val="en-GB"/>
        </w:rPr>
      </w:pPr>
    </w:p>
    <w:sectPr w:rsidR="007026A8" w:rsidRPr="00F867AC" w:rsidSect="00103040">
      <w:footerReference w:type="defaul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3787" w:rsidRPr="00835911" w:rsidRDefault="00F43787" w:rsidP="00CF0428">
      <w:pPr>
        <w:rPr>
          <w:rFonts w:ascii="Arial" w:eastAsia="宋体" w:hAnsi="Arial" w:cs="Arial"/>
          <w:color w:val="0000FF"/>
          <w:kern w:val="2"/>
          <w:lang w:eastAsia="zh-CN"/>
        </w:rPr>
      </w:pPr>
      <w:r>
        <w:separator/>
      </w:r>
    </w:p>
  </w:endnote>
  <w:endnote w:type="continuationSeparator" w:id="0">
    <w:p w:rsidR="00F43787" w:rsidRPr="00835911" w:rsidRDefault="00F43787" w:rsidP="00CF0428">
      <w:pPr>
        <w:rPr>
          <w:rFonts w:ascii="Arial" w:eastAsia="宋体" w:hAnsi="Arial"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Hei">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C71" w:rsidRPr="00494224" w:rsidRDefault="00494224" w:rsidP="00494224">
    <w:pPr>
      <w:pStyle w:val="a5"/>
      <w:rPr>
        <w:rFonts w:eastAsia="宋体"/>
      </w:rPr>
    </w:pPr>
    <w:r w:rsidRPr="00494224">
      <w:rPr>
        <w:rFonts w:ascii="Arial" w:eastAsia="宋体" w:hAnsi="Arial" w:cs="Arial"/>
        <w:lang w:eastAsia="zh-CN"/>
      </w:rPr>
      <w:t>R2-1703110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3787" w:rsidRPr="00835911" w:rsidRDefault="00F43787" w:rsidP="00CF0428">
      <w:pPr>
        <w:rPr>
          <w:rFonts w:ascii="Arial" w:eastAsia="宋体" w:hAnsi="Arial" w:cs="Arial"/>
          <w:color w:val="0000FF"/>
          <w:kern w:val="2"/>
          <w:lang w:eastAsia="zh-CN"/>
        </w:rPr>
      </w:pPr>
      <w:r>
        <w:separator/>
      </w:r>
    </w:p>
  </w:footnote>
  <w:footnote w:type="continuationSeparator" w:id="0">
    <w:p w:rsidR="00F43787" w:rsidRPr="00835911" w:rsidRDefault="00F43787" w:rsidP="00CF0428">
      <w:pPr>
        <w:rPr>
          <w:rFonts w:ascii="Arial" w:eastAsia="宋体" w:hAnsi="Arial" w:cs="Arial"/>
          <w:color w:val="0000FF"/>
          <w:kern w:val="2"/>
          <w:lang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54E23"/>
    <w:multiLevelType w:val="hybridMultilevel"/>
    <w:tmpl w:val="7BFE26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385720"/>
    <w:multiLevelType w:val="hybridMultilevel"/>
    <w:tmpl w:val="82963530"/>
    <w:lvl w:ilvl="0" w:tplc="AD60C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B246D2"/>
    <w:multiLevelType w:val="hybridMultilevel"/>
    <w:tmpl w:val="53846C30"/>
    <w:lvl w:ilvl="0" w:tplc="CF42D166">
      <w:start w:val="2054"/>
      <w:numFmt w:val="bullet"/>
      <w:lvlText w:val="•"/>
      <w:lvlJc w:val="left"/>
      <w:pPr>
        <w:ind w:left="630" w:hanging="420"/>
      </w:pPr>
      <w:rPr>
        <w:rFonts w:ascii="Arial" w:hAnsi="Arial"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
    <w:nsid w:val="1C9A7EE0"/>
    <w:multiLevelType w:val="hybridMultilevel"/>
    <w:tmpl w:val="6602BC32"/>
    <w:lvl w:ilvl="0" w:tplc="8E9EAE8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D451364"/>
    <w:multiLevelType w:val="hybridMultilevel"/>
    <w:tmpl w:val="2D8824BC"/>
    <w:lvl w:ilvl="0" w:tplc="8E9EAE8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6">
    <w:nsid w:val="27ED5C94"/>
    <w:multiLevelType w:val="hybridMultilevel"/>
    <w:tmpl w:val="5B4271DE"/>
    <w:lvl w:ilvl="0" w:tplc="8E9EAE8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8A9148B"/>
    <w:multiLevelType w:val="hybridMultilevel"/>
    <w:tmpl w:val="7F4611FC"/>
    <w:lvl w:ilvl="0" w:tplc="8E9EAE8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3335EB9"/>
    <w:multiLevelType w:val="hybridMultilevel"/>
    <w:tmpl w:val="A482A01A"/>
    <w:lvl w:ilvl="0" w:tplc="8E9EAE8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nsid w:val="38833489"/>
    <w:multiLevelType w:val="hybridMultilevel"/>
    <w:tmpl w:val="1A2676F0"/>
    <w:lvl w:ilvl="0" w:tplc="3350D0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213B64"/>
    <w:multiLevelType w:val="hybridMultilevel"/>
    <w:tmpl w:val="62C4916C"/>
    <w:lvl w:ilvl="0" w:tplc="8E9EAE8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43C51900"/>
    <w:multiLevelType w:val="hybridMultilevel"/>
    <w:tmpl w:val="304AEB58"/>
    <w:lvl w:ilvl="0" w:tplc="8E9EAE8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5AB7656B"/>
    <w:multiLevelType w:val="hybridMultilevel"/>
    <w:tmpl w:val="E97276BE"/>
    <w:lvl w:ilvl="0" w:tplc="8E9EAE8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C21233E"/>
    <w:multiLevelType w:val="hybridMultilevel"/>
    <w:tmpl w:val="C4663680"/>
    <w:lvl w:ilvl="0" w:tplc="CF42D166">
      <w:start w:val="2054"/>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67614750"/>
    <w:multiLevelType w:val="hybridMultilevel"/>
    <w:tmpl w:val="31945528"/>
    <w:lvl w:ilvl="0" w:tplc="CF42D166">
      <w:start w:val="2054"/>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6E74217B"/>
    <w:multiLevelType w:val="hybridMultilevel"/>
    <w:tmpl w:val="4DD0ADF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7"/>
  </w:num>
  <w:num w:numId="2">
    <w:abstractNumId w:val="2"/>
  </w:num>
  <w:num w:numId="3">
    <w:abstractNumId w:val="3"/>
  </w:num>
  <w:num w:numId="4">
    <w:abstractNumId w:val="6"/>
  </w:num>
  <w:num w:numId="5">
    <w:abstractNumId w:val="15"/>
  </w:num>
  <w:num w:numId="6">
    <w:abstractNumId w:val="13"/>
  </w:num>
  <w:num w:numId="7">
    <w:abstractNumId w:val="8"/>
  </w:num>
  <w:num w:numId="8">
    <w:abstractNumId w:val="11"/>
  </w:num>
  <w:num w:numId="9">
    <w:abstractNumId w:val="7"/>
  </w:num>
  <w:num w:numId="10">
    <w:abstractNumId w:val="10"/>
  </w:num>
  <w:num w:numId="11">
    <w:abstractNumId w:val="4"/>
  </w:num>
  <w:num w:numId="12">
    <w:abstractNumId w:val="12"/>
  </w:num>
  <w:num w:numId="13">
    <w:abstractNumId w:val="16"/>
  </w:num>
  <w:num w:numId="14">
    <w:abstractNumId w:val="9"/>
  </w:num>
  <w:num w:numId="15">
    <w:abstractNumId w:val="1"/>
  </w:num>
  <w:num w:numId="16">
    <w:abstractNumId w:val="14"/>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01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D06F7"/>
    <w:rsid w:val="00006FAF"/>
    <w:rsid w:val="00014A28"/>
    <w:rsid w:val="00021A1F"/>
    <w:rsid w:val="000267D5"/>
    <w:rsid w:val="00033D53"/>
    <w:rsid w:val="0003513E"/>
    <w:rsid w:val="0004069A"/>
    <w:rsid w:val="000576A2"/>
    <w:rsid w:val="000764CF"/>
    <w:rsid w:val="0008422E"/>
    <w:rsid w:val="000C16AB"/>
    <w:rsid w:val="000F3C8C"/>
    <w:rsid w:val="0010204F"/>
    <w:rsid w:val="001078B6"/>
    <w:rsid w:val="00110742"/>
    <w:rsid w:val="00122576"/>
    <w:rsid w:val="0012462D"/>
    <w:rsid w:val="00125067"/>
    <w:rsid w:val="00150E19"/>
    <w:rsid w:val="0016186E"/>
    <w:rsid w:val="00167177"/>
    <w:rsid w:val="00171F41"/>
    <w:rsid w:val="001814D3"/>
    <w:rsid w:val="00183246"/>
    <w:rsid w:val="00190C42"/>
    <w:rsid w:val="001A3916"/>
    <w:rsid w:val="001B0F03"/>
    <w:rsid w:val="001D06F7"/>
    <w:rsid w:val="001E300F"/>
    <w:rsid w:val="001E3EFC"/>
    <w:rsid w:val="001F6384"/>
    <w:rsid w:val="0020084D"/>
    <w:rsid w:val="00201796"/>
    <w:rsid w:val="002039FA"/>
    <w:rsid w:val="00205B94"/>
    <w:rsid w:val="00216F5E"/>
    <w:rsid w:val="002234B0"/>
    <w:rsid w:val="00224A18"/>
    <w:rsid w:val="00233C3B"/>
    <w:rsid w:val="00251CB2"/>
    <w:rsid w:val="00252DBD"/>
    <w:rsid w:val="00270ADE"/>
    <w:rsid w:val="0027203D"/>
    <w:rsid w:val="0029241D"/>
    <w:rsid w:val="00293052"/>
    <w:rsid w:val="002B62E9"/>
    <w:rsid w:val="002E1B31"/>
    <w:rsid w:val="002E3436"/>
    <w:rsid w:val="002F6E3C"/>
    <w:rsid w:val="00324D7A"/>
    <w:rsid w:val="00332C4B"/>
    <w:rsid w:val="00364B9C"/>
    <w:rsid w:val="00376DC5"/>
    <w:rsid w:val="00394B92"/>
    <w:rsid w:val="003967C6"/>
    <w:rsid w:val="003A1D10"/>
    <w:rsid w:val="003B0240"/>
    <w:rsid w:val="003B73F3"/>
    <w:rsid w:val="003C35AE"/>
    <w:rsid w:val="003C3999"/>
    <w:rsid w:val="003E0F3C"/>
    <w:rsid w:val="0041049F"/>
    <w:rsid w:val="00424523"/>
    <w:rsid w:val="00427EA9"/>
    <w:rsid w:val="00451E7A"/>
    <w:rsid w:val="00476327"/>
    <w:rsid w:val="00480165"/>
    <w:rsid w:val="004835EF"/>
    <w:rsid w:val="00494224"/>
    <w:rsid w:val="004A6C6A"/>
    <w:rsid w:val="004B3D96"/>
    <w:rsid w:val="004C13BF"/>
    <w:rsid w:val="004C4599"/>
    <w:rsid w:val="004D25E0"/>
    <w:rsid w:val="005154BE"/>
    <w:rsid w:val="0051644B"/>
    <w:rsid w:val="0052376E"/>
    <w:rsid w:val="00526113"/>
    <w:rsid w:val="00556AEE"/>
    <w:rsid w:val="005867F7"/>
    <w:rsid w:val="00592DA3"/>
    <w:rsid w:val="005C5C6E"/>
    <w:rsid w:val="005D3DB5"/>
    <w:rsid w:val="005E66FF"/>
    <w:rsid w:val="00602423"/>
    <w:rsid w:val="00612BCD"/>
    <w:rsid w:val="00615897"/>
    <w:rsid w:val="00623876"/>
    <w:rsid w:val="00625A0A"/>
    <w:rsid w:val="00627C4F"/>
    <w:rsid w:val="00630454"/>
    <w:rsid w:val="006335C2"/>
    <w:rsid w:val="0067408D"/>
    <w:rsid w:val="0069586B"/>
    <w:rsid w:val="006A1BF0"/>
    <w:rsid w:val="006D0F71"/>
    <w:rsid w:val="006F3E95"/>
    <w:rsid w:val="007026A8"/>
    <w:rsid w:val="00712095"/>
    <w:rsid w:val="0072387F"/>
    <w:rsid w:val="0073035C"/>
    <w:rsid w:val="00733686"/>
    <w:rsid w:val="00734574"/>
    <w:rsid w:val="00741DD1"/>
    <w:rsid w:val="00785B7A"/>
    <w:rsid w:val="00796D2E"/>
    <w:rsid w:val="0079776B"/>
    <w:rsid w:val="007C1EE3"/>
    <w:rsid w:val="007C5531"/>
    <w:rsid w:val="007D0C30"/>
    <w:rsid w:val="007D4120"/>
    <w:rsid w:val="007E2726"/>
    <w:rsid w:val="007E70D1"/>
    <w:rsid w:val="00800FB8"/>
    <w:rsid w:val="00811C06"/>
    <w:rsid w:val="00813DD9"/>
    <w:rsid w:val="00822791"/>
    <w:rsid w:val="00836C54"/>
    <w:rsid w:val="00844C34"/>
    <w:rsid w:val="0084633F"/>
    <w:rsid w:val="008747F4"/>
    <w:rsid w:val="00892E43"/>
    <w:rsid w:val="008C1921"/>
    <w:rsid w:val="008C1B01"/>
    <w:rsid w:val="008C2222"/>
    <w:rsid w:val="008C2E26"/>
    <w:rsid w:val="008D3953"/>
    <w:rsid w:val="008D63EB"/>
    <w:rsid w:val="008F1F1A"/>
    <w:rsid w:val="008F639A"/>
    <w:rsid w:val="00915EA6"/>
    <w:rsid w:val="0094662A"/>
    <w:rsid w:val="009B0502"/>
    <w:rsid w:val="009B10AB"/>
    <w:rsid w:val="009B3EF9"/>
    <w:rsid w:val="009B72CE"/>
    <w:rsid w:val="009C59CB"/>
    <w:rsid w:val="00A13A01"/>
    <w:rsid w:val="00A2522B"/>
    <w:rsid w:val="00A37548"/>
    <w:rsid w:val="00A43F75"/>
    <w:rsid w:val="00A56068"/>
    <w:rsid w:val="00A574E6"/>
    <w:rsid w:val="00A76905"/>
    <w:rsid w:val="00A863C6"/>
    <w:rsid w:val="00AB1AC4"/>
    <w:rsid w:val="00AC17DB"/>
    <w:rsid w:val="00AC623E"/>
    <w:rsid w:val="00AD5A5A"/>
    <w:rsid w:val="00B10D9C"/>
    <w:rsid w:val="00B24909"/>
    <w:rsid w:val="00B3767A"/>
    <w:rsid w:val="00B40CB9"/>
    <w:rsid w:val="00B46F79"/>
    <w:rsid w:val="00B518E1"/>
    <w:rsid w:val="00B54D2D"/>
    <w:rsid w:val="00B606FF"/>
    <w:rsid w:val="00B62F37"/>
    <w:rsid w:val="00B72F3A"/>
    <w:rsid w:val="00B80C4B"/>
    <w:rsid w:val="00BC30CB"/>
    <w:rsid w:val="00BC4546"/>
    <w:rsid w:val="00BD5CDE"/>
    <w:rsid w:val="00BF3AA6"/>
    <w:rsid w:val="00C05E2C"/>
    <w:rsid w:val="00C268C8"/>
    <w:rsid w:val="00C3415A"/>
    <w:rsid w:val="00C41F10"/>
    <w:rsid w:val="00C63011"/>
    <w:rsid w:val="00C96B13"/>
    <w:rsid w:val="00CA144A"/>
    <w:rsid w:val="00CA744F"/>
    <w:rsid w:val="00CB47AC"/>
    <w:rsid w:val="00CB7691"/>
    <w:rsid w:val="00CC147F"/>
    <w:rsid w:val="00CD2BE7"/>
    <w:rsid w:val="00CD3413"/>
    <w:rsid w:val="00CD5FFC"/>
    <w:rsid w:val="00CF0428"/>
    <w:rsid w:val="00CF38C9"/>
    <w:rsid w:val="00D17610"/>
    <w:rsid w:val="00D658E7"/>
    <w:rsid w:val="00D674A4"/>
    <w:rsid w:val="00D73EEE"/>
    <w:rsid w:val="00D743CB"/>
    <w:rsid w:val="00D8360E"/>
    <w:rsid w:val="00D83D66"/>
    <w:rsid w:val="00D94EC0"/>
    <w:rsid w:val="00DA2626"/>
    <w:rsid w:val="00DB13CB"/>
    <w:rsid w:val="00DB5A2F"/>
    <w:rsid w:val="00DD473A"/>
    <w:rsid w:val="00DD683B"/>
    <w:rsid w:val="00DE3307"/>
    <w:rsid w:val="00DE6CF4"/>
    <w:rsid w:val="00E00765"/>
    <w:rsid w:val="00E12106"/>
    <w:rsid w:val="00E30B66"/>
    <w:rsid w:val="00E3389B"/>
    <w:rsid w:val="00E33A9B"/>
    <w:rsid w:val="00E51B42"/>
    <w:rsid w:val="00E6536D"/>
    <w:rsid w:val="00E73A80"/>
    <w:rsid w:val="00E7692C"/>
    <w:rsid w:val="00E77245"/>
    <w:rsid w:val="00E85306"/>
    <w:rsid w:val="00E94EDE"/>
    <w:rsid w:val="00EE2DD9"/>
    <w:rsid w:val="00EF224B"/>
    <w:rsid w:val="00EF644F"/>
    <w:rsid w:val="00F25293"/>
    <w:rsid w:val="00F2736D"/>
    <w:rsid w:val="00F43787"/>
    <w:rsid w:val="00F659FF"/>
    <w:rsid w:val="00F826D1"/>
    <w:rsid w:val="00F84667"/>
    <w:rsid w:val="00F867AC"/>
    <w:rsid w:val="00FB6D67"/>
    <w:rsid w:val="00FC7B60"/>
    <w:rsid w:val="00FD38C6"/>
    <w:rsid w:val="00FD62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0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06F7"/>
    <w:rPr>
      <w:rFonts w:ascii="Times New Roman" w:eastAsia="Times New Roman" w:hAnsi="Times New Roman" w:cs="Times New Roman"/>
      <w:kern w:val="0"/>
      <w:sz w:val="20"/>
      <w:szCs w:val="24"/>
      <w:lang w:eastAsia="en-US"/>
    </w:rPr>
  </w:style>
  <w:style w:type="paragraph" w:styleId="1">
    <w:name w:val="heading 1"/>
    <w:basedOn w:val="a"/>
    <w:next w:val="a0"/>
    <w:link w:val="1Char"/>
    <w:qFormat/>
    <w:rsid w:val="001D06F7"/>
    <w:pPr>
      <w:keepNext/>
      <w:numPr>
        <w:numId w:val="1"/>
      </w:numPr>
      <w:spacing w:before="360" w:after="120"/>
      <w:outlineLvl w:val="0"/>
    </w:pPr>
    <w:rPr>
      <w:rFonts w:ascii="Arial" w:eastAsia="宋体" w:hAnsi="Arial"/>
      <w:b/>
      <w:bCs/>
      <w:kern w:val="32"/>
      <w:sz w:val="28"/>
      <w:szCs w:val="32"/>
    </w:rPr>
  </w:style>
  <w:style w:type="paragraph" w:styleId="2">
    <w:name w:val="heading 2"/>
    <w:basedOn w:val="a"/>
    <w:next w:val="a0"/>
    <w:link w:val="2Char"/>
    <w:qFormat/>
    <w:rsid w:val="001D06F7"/>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F867AC"/>
    <w:pPr>
      <w:keepNext/>
      <w:tabs>
        <w:tab w:val="num" w:pos="-5500"/>
      </w:tabs>
      <w:spacing w:before="240" w:after="60"/>
      <w:ind w:left="-2949" w:hanging="1304"/>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1D06F7"/>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1D06F7"/>
    <w:rPr>
      <w:rFonts w:ascii="Arial" w:eastAsia="宋体" w:hAnsi="Arial" w:cs="Times New Roman"/>
      <w:b/>
      <w:bCs/>
      <w:kern w:val="32"/>
      <w:sz w:val="28"/>
      <w:szCs w:val="32"/>
    </w:rPr>
  </w:style>
  <w:style w:type="character" w:customStyle="1" w:styleId="2Char">
    <w:name w:val="标题 2 Char"/>
    <w:basedOn w:val="a1"/>
    <w:link w:val="2"/>
    <w:rsid w:val="001D06F7"/>
    <w:rPr>
      <w:rFonts w:ascii="Arial" w:eastAsia="MS Mincho" w:hAnsi="Arial" w:cs="Arial"/>
      <w:b/>
      <w:bCs/>
      <w:iCs/>
      <w:kern w:val="0"/>
      <w:sz w:val="20"/>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1D06F7"/>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1D06F7"/>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1D06F7"/>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1D06F7"/>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1D06F7"/>
    <w:rPr>
      <w:rFonts w:ascii="Arial" w:eastAsia="MS Mincho" w:hAnsi="Arial" w:cs="Times New Roman"/>
      <w:b/>
      <w:kern w:val="0"/>
      <w:sz w:val="20"/>
      <w:szCs w:val="24"/>
      <w:lang w:eastAsia="en-US"/>
    </w:rPr>
  </w:style>
  <w:style w:type="paragraph" w:styleId="a5">
    <w:name w:val="footer"/>
    <w:basedOn w:val="a"/>
    <w:link w:val="Char1"/>
    <w:rsid w:val="001D06F7"/>
    <w:pPr>
      <w:tabs>
        <w:tab w:val="center" w:pos="4153"/>
        <w:tab w:val="right" w:pos="8306"/>
      </w:tabs>
      <w:snapToGrid w:val="0"/>
    </w:pPr>
    <w:rPr>
      <w:sz w:val="18"/>
      <w:szCs w:val="18"/>
    </w:rPr>
  </w:style>
  <w:style w:type="character" w:customStyle="1" w:styleId="Char1">
    <w:name w:val="页脚 Char"/>
    <w:basedOn w:val="a1"/>
    <w:link w:val="a5"/>
    <w:rsid w:val="001D06F7"/>
    <w:rPr>
      <w:rFonts w:ascii="Times New Roman" w:eastAsia="Times New Roman" w:hAnsi="Times New Roman" w:cs="Times New Roman"/>
      <w:kern w:val="0"/>
      <w:sz w:val="18"/>
      <w:szCs w:val="18"/>
      <w:lang w:eastAsia="en-US"/>
    </w:rPr>
  </w:style>
  <w:style w:type="paragraph" w:styleId="a6">
    <w:name w:val="List Paragraph"/>
    <w:basedOn w:val="a"/>
    <w:link w:val="Char2"/>
    <w:uiPriority w:val="34"/>
    <w:qFormat/>
    <w:rsid w:val="001D06F7"/>
    <w:pPr>
      <w:widowControl w:val="0"/>
      <w:ind w:firstLineChars="200" w:firstLine="420"/>
      <w:jc w:val="both"/>
    </w:pPr>
    <w:rPr>
      <w:rFonts w:ascii="Calibri" w:eastAsia="宋体" w:hAnsi="Calibri"/>
      <w:kern w:val="2"/>
      <w:sz w:val="21"/>
      <w:szCs w:val="22"/>
      <w:lang w:eastAsia="zh-CN"/>
    </w:rPr>
  </w:style>
  <w:style w:type="table" w:styleId="a7">
    <w:name w:val="Table Grid"/>
    <w:basedOn w:val="a2"/>
    <w:rsid w:val="00B54D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A574E6"/>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A574E6"/>
    <w:rPr>
      <w:rFonts w:ascii="Arial" w:eastAsia="MS Mincho" w:hAnsi="Arial" w:cs="Times New Roman"/>
      <w:kern w:val="0"/>
      <w:sz w:val="20"/>
      <w:szCs w:val="24"/>
      <w:lang w:val="en-GB" w:eastAsia="en-GB"/>
    </w:rPr>
  </w:style>
  <w:style w:type="character" w:styleId="a8">
    <w:name w:val="annotation reference"/>
    <w:basedOn w:val="a1"/>
    <w:semiHidden/>
    <w:unhideWhenUsed/>
    <w:rsid w:val="00DD473A"/>
    <w:rPr>
      <w:sz w:val="16"/>
      <w:szCs w:val="16"/>
    </w:rPr>
  </w:style>
  <w:style w:type="paragraph" w:styleId="a9">
    <w:name w:val="annotation text"/>
    <w:basedOn w:val="a"/>
    <w:link w:val="Char3"/>
    <w:semiHidden/>
    <w:unhideWhenUsed/>
    <w:rsid w:val="00DD473A"/>
    <w:rPr>
      <w:szCs w:val="20"/>
    </w:rPr>
  </w:style>
  <w:style w:type="character" w:customStyle="1" w:styleId="Char3">
    <w:name w:val="批注文字 Char"/>
    <w:basedOn w:val="a1"/>
    <w:link w:val="a9"/>
    <w:uiPriority w:val="99"/>
    <w:semiHidden/>
    <w:rsid w:val="00DD473A"/>
    <w:rPr>
      <w:rFonts w:ascii="Times New Roman" w:eastAsia="Times New Roman" w:hAnsi="Times New Roman" w:cs="Times New Roman"/>
      <w:kern w:val="0"/>
      <w:sz w:val="20"/>
      <w:szCs w:val="20"/>
      <w:lang w:eastAsia="en-US"/>
    </w:rPr>
  </w:style>
  <w:style w:type="paragraph" w:styleId="aa">
    <w:name w:val="annotation subject"/>
    <w:basedOn w:val="a9"/>
    <w:next w:val="a9"/>
    <w:link w:val="Char4"/>
    <w:uiPriority w:val="99"/>
    <w:semiHidden/>
    <w:unhideWhenUsed/>
    <w:rsid w:val="00DD473A"/>
    <w:rPr>
      <w:b/>
      <w:bCs/>
    </w:rPr>
  </w:style>
  <w:style w:type="character" w:customStyle="1" w:styleId="Char4">
    <w:name w:val="批注主题 Char"/>
    <w:basedOn w:val="Char3"/>
    <w:link w:val="aa"/>
    <w:uiPriority w:val="99"/>
    <w:semiHidden/>
    <w:rsid w:val="00DD473A"/>
    <w:rPr>
      <w:b/>
      <w:bCs/>
    </w:rPr>
  </w:style>
  <w:style w:type="paragraph" w:styleId="ab">
    <w:name w:val="Balloon Text"/>
    <w:basedOn w:val="a"/>
    <w:link w:val="Char5"/>
    <w:uiPriority w:val="99"/>
    <w:semiHidden/>
    <w:unhideWhenUsed/>
    <w:rsid w:val="00DD473A"/>
    <w:rPr>
      <w:rFonts w:ascii="Tahoma" w:hAnsi="Tahoma" w:cs="Tahoma"/>
      <w:sz w:val="16"/>
      <w:szCs w:val="16"/>
    </w:rPr>
  </w:style>
  <w:style w:type="character" w:customStyle="1" w:styleId="Char5">
    <w:name w:val="批注框文本 Char"/>
    <w:basedOn w:val="a1"/>
    <w:link w:val="ab"/>
    <w:uiPriority w:val="99"/>
    <w:semiHidden/>
    <w:rsid w:val="00DD473A"/>
    <w:rPr>
      <w:rFonts w:ascii="Tahoma" w:eastAsia="Times New Roman" w:hAnsi="Tahoma" w:cs="Tahoma"/>
      <w:kern w:val="0"/>
      <w:sz w:val="16"/>
      <w:szCs w:val="16"/>
      <w:lang w:eastAsia="en-US"/>
    </w:rPr>
  </w:style>
  <w:style w:type="paragraph" w:styleId="ac">
    <w:name w:val="Document Map"/>
    <w:basedOn w:val="a"/>
    <w:link w:val="Char6"/>
    <w:uiPriority w:val="99"/>
    <w:semiHidden/>
    <w:unhideWhenUsed/>
    <w:rsid w:val="00427EA9"/>
    <w:rPr>
      <w:rFonts w:ascii="宋体" w:eastAsia="宋体"/>
      <w:sz w:val="18"/>
      <w:szCs w:val="18"/>
    </w:rPr>
  </w:style>
  <w:style w:type="character" w:customStyle="1" w:styleId="Char6">
    <w:name w:val="文档结构图 Char"/>
    <w:basedOn w:val="a1"/>
    <w:link w:val="ac"/>
    <w:uiPriority w:val="99"/>
    <w:semiHidden/>
    <w:rsid w:val="00427EA9"/>
    <w:rPr>
      <w:rFonts w:ascii="宋体" w:eastAsia="宋体" w:hAnsi="Times New Roman" w:cs="Times New Roman"/>
      <w:kern w:val="0"/>
      <w:sz w:val="18"/>
      <w:szCs w:val="18"/>
      <w:lang w:eastAsia="en-US"/>
    </w:rPr>
  </w:style>
  <w:style w:type="paragraph" w:customStyle="1" w:styleId="TAH">
    <w:name w:val="TAH"/>
    <w:basedOn w:val="a"/>
    <w:link w:val="TAHCar"/>
    <w:rsid w:val="00FC7B60"/>
    <w:pPr>
      <w:keepNext/>
      <w:keepLines/>
      <w:jc w:val="center"/>
    </w:pPr>
    <w:rPr>
      <w:rFonts w:ascii="Arial" w:eastAsiaTheme="minorEastAsia" w:hAnsi="Arial"/>
      <w:b/>
      <w:sz w:val="18"/>
      <w:szCs w:val="20"/>
      <w:lang w:val="en-GB"/>
    </w:rPr>
  </w:style>
  <w:style w:type="paragraph" w:customStyle="1" w:styleId="TAL">
    <w:name w:val="TAL"/>
    <w:basedOn w:val="a"/>
    <w:link w:val="TALCar"/>
    <w:rsid w:val="00FC7B60"/>
    <w:pPr>
      <w:keepNext/>
      <w:keepLines/>
    </w:pPr>
    <w:rPr>
      <w:rFonts w:ascii="Arial" w:eastAsiaTheme="minorEastAsia" w:hAnsi="Arial"/>
      <w:sz w:val="18"/>
      <w:szCs w:val="20"/>
      <w:lang w:val="en-GB"/>
    </w:rPr>
  </w:style>
  <w:style w:type="character" w:customStyle="1" w:styleId="TALCar">
    <w:name w:val="TAL Car"/>
    <w:link w:val="TAL"/>
    <w:rsid w:val="00FC7B60"/>
    <w:rPr>
      <w:rFonts w:ascii="Arial" w:hAnsi="Arial" w:cs="Times New Roman"/>
      <w:kern w:val="0"/>
      <w:sz w:val="18"/>
      <w:szCs w:val="20"/>
      <w:lang w:val="en-GB"/>
    </w:rPr>
  </w:style>
  <w:style w:type="paragraph" w:customStyle="1" w:styleId="TALCharChar">
    <w:name w:val="TAL Char Char"/>
    <w:basedOn w:val="a"/>
    <w:link w:val="TALCharCharChar"/>
    <w:rsid w:val="00FC7B60"/>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FC7B60"/>
    <w:rPr>
      <w:rFonts w:ascii="Arial" w:hAnsi="Arial" w:cs="Times New Roman"/>
      <w:kern w:val="0"/>
      <w:sz w:val="18"/>
      <w:szCs w:val="20"/>
      <w:lang w:val="en-GB"/>
    </w:rPr>
  </w:style>
  <w:style w:type="character" w:customStyle="1" w:styleId="TAHCar">
    <w:name w:val="TAH Car"/>
    <w:link w:val="TAH"/>
    <w:locked/>
    <w:rsid w:val="00FC7B60"/>
    <w:rPr>
      <w:rFonts w:ascii="Arial" w:hAnsi="Arial" w:cs="Times New Roman"/>
      <w:b/>
      <w:kern w:val="0"/>
      <w:sz w:val="18"/>
      <w:szCs w:val="20"/>
      <w:lang w:val="en-GB"/>
    </w:rPr>
  </w:style>
  <w:style w:type="paragraph" w:styleId="ad">
    <w:name w:val="caption"/>
    <w:aliases w:val="cap,cap Char,Caption Char,Caption Char1 Char,cap Char Char1,Caption Char Char1 Char,cap Char2"/>
    <w:basedOn w:val="a"/>
    <w:next w:val="a"/>
    <w:link w:val="Char7"/>
    <w:unhideWhenUsed/>
    <w:qFormat/>
    <w:rsid w:val="00FC7B60"/>
    <w:rPr>
      <w:rFonts w:asciiTheme="majorHAnsi" w:eastAsia="SimHei" w:hAnsiTheme="majorHAnsi" w:cstheme="majorBidi"/>
      <w:szCs w:val="20"/>
    </w:rPr>
  </w:style>
  <w:style w:type="paragraph" w:customStyle="1" w:styleId="TAC">
    <w:name w:val="TAC"/>
    <w:basedOn w:val="TAL"/>
    <w:rsid w:val="00FC7B60"/>
    <w:pPr>
      <w:jc w:val="center"/>
    </w:pPr>
  </w:style>
  <w:style w:type="paragraph" w:customStyle="1" w:styleId="TH">
    <w:name w:val="TH"/>
    <w:basedOn w:val="a"/>
    <w:link w:val="THChar"/>
    <w:rsid w:val="00FC7B60"/>
    <w:pPr>
      <w:keepNext/>
      <w:keepLines/>
      <w:spacing w:before="60" w:after="180"/>
      <w:jc w:val="center"/>
    </w:pPr>
    <w:rPr>
      <w:rFonts w:ascii="Arial" w:eastAsiaTheme="minorEastAsia" w:hAnsi="Arial"/>
      <w:b/>
      <w:szCs w:val="20"/>
      <w:lang w:val="en-GB"/>
    </w:rPr>
  </w:style>
  <w:style w:type="character" w:customStyle="1" w:styleId="THChar">
    <w:name w:val="TH Char"/>
    <w:link w:val="TH"/>
    <w:rsid w:val="00FC7B60"/>
    <w:rPr>
      <w:rFonts w:ascii="Arial" w:hAnsi="Arial" w:cs="Times New Roman"/>
      <w:b/>
      <w:kern w:val="0"/>
      <w:sz w:val="20"/>
      <w:szCs w:val="20"/>
      <w:lang w:val="en-GB"/>
    </w:rPr>
  </w:style>
  <w:style w:type="character" w:customStyle="1" w:styleId="3Char">
    <w:name w:val="标题 3 Char"/>
    <w:basedOn w:val="a1"/>
    <w:link w:val="3"/>
    <w:rsid w:val="00F867AC"/>
    <w:rPr>
      <w:rFonts w:ascii="Arial" w:eastAsia="MS Mincho" w:hAnsi="Arial" w:cs="Arial"/>
      <w:b/>
      <w:bCs/>
      <w:kern w:val="0"/>
      <w:sz w:val="26"/>
      <w:szCs w:val="26"/>
      <w:lang w:eastAsia="en-US"/>
    </w:rPr>
  </w:style>
  <w:style w:type="character" w:customStyle="1" w:styleId="Char2">
    <w:name w:val="列出段落 Char"/>
    <w:link w:val="a6"/>
    <w:uiPriority w:val="34"/>
    <w:rsid w:val="00F867AC"/>
    <w:rPr>
      <w:rFonts w:ascii="Calibri" w:eastAsia="宋体" w:hAnsi="Calibri" w:cs="Times New Roman"/>
    </w:rPr>
  </w:style>
  <w:style w:type="paragraph" w:styleId="ae">
    <w:name w:val="footnote text"/>
    <w:basedOn w:val="a"/>
    <w:link w:val="Char8"/>
    <w:rsid w:val="00F867AC"/>
    <w:rPr>
      <w:szCs w:val="20"/>
    </w:rPr>
  </w:style>
  <w:style w:type="character" w:customStyle="1" w:styleId="Char8">
    <w:name w:val="脚注文本 Char"/>
    <w:basedOn w:val="a1"/>
    <w:link w:val="ae"/>
    <w:rsid w:val="00F867AC"/>
    <w:rPr>
      <w:rFonts w:ascii="Times New Roman" w:eastAsia="Times New Roman" w:hAnsi="Times New Roman" w:cs="Times New Roman"/>
      <w:kern w:val="0"/>
      <w:sz w:val="20"/>
      <w:szCs w:val="20"/>
      <w:lang w:eastAsia="en-US"/>
    </w:rPr>
  </w:style>
  <w:style w:type="character" w:styleId="af">
    <w:name w:val="footnote reference"/>
    <w:basedOn w:val="a1"/>
    <w:rsid w:val="00F867AC"/>
    <w:rPr>
      <w:vertAlign w:val="superscript"/>
    </w:rPr>
  </w:style>
  <w:style w:type="character" w:customStyle="1" w:styleId="opdict3font241">
    <w:name w:val="op_dict3_font241"/>
    <w:basedOn w:val="a1"/>
    <w:rsid w:val="00F867AC"/>
    <w:rPr>
      <w:rFonts w:ascii="Arial" w:hAnsi="Arial" w:cs="Arial" w:hint="default"/>
      <w:sz w:val="22"/>
      <w:szCs w:val="22"/>
    </w:rPr>
  </w:style>
  <w:style w:type="character" w:customStyle="1" w:styleId="Char7">
    <w:name w:val="题注 Char"/>
    <w:aliases w:val="cap Char1,cap Char Char,Caption Char Char,Caption Char1 Char Char,cap Char Char1 Char,Caption Char Char1 Char Char,cap Char2 Char"/>
    <w:link w:val="ad"/>
    <w:rsid w:val="003967C6"/>
    <w:rPr>
      <w:rFonts w:asciiTheme="majorHAnsi" w:eastAsia="SimHei" w:hAnsiTheme="majorHAnsi" w:cstheme="majorBidi"/>
      <w:kern w:val="0"/>
      <w:sz w:val="20"/>
      <w:szCs w:val="20"/>
      <w:lang w:eastAsia="en-US"/>
    </w:rPr>
  </w:style>
  <w:style w:type="character" w:styleId="af0">
    <w:name w:val="Hyperlink"/>
    <w:uiPriority w:val="99"/>
    <w:rsid w:val="001E3EFC"/>
    <w:rPr>
      <w:color w:val="0000FF"/>
      <w:u w:val="single"/>
    </w:rPr>
  </w:style>
</w:styles>
</file>

<file path=word/webSettings.xml><?xml version="1.0" encoding="utf-8"?>
<w:webSettings xmlns:r="http://schemas.openxmlformats.org/officeDocument/2006/relationships" xmlns:w="http://schemas.openxmlformats.org/wordprocessingml/2006/main">
  <w:divs>
    <w:div w:id="26627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DATA\3GPP\RAN2\Docs\R2-1700976.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F1BBED-1E30-412C-B17E-96953872C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1019</Words>
  <Characters>5813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XFL</cp:lastModifiedBy>
  <cp:revision>5</cp:revision>
  <dcterms:created xsi:type="dcterms:W3CDTF">2017-03-24T20:30:00Z</dcterms:created>
  <dcterms:modified xsi:type="dcterms:W3CDTF">2017-03-25T02:20:00Z</dcterms:modified>
</cp:coreProperties>
</file>